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  <w:r w:rsidRPr="000B6DD8">
        <w:rPr>
          <w:sz w:val="28"/>
          <w:szCs w:val="28"/>
        </w:rPr>
        <w:t>МУНИЦИП</w:t>
      </w:r>
      <w:r w:rsidR="00AB294B">
        <w:rPr>
          <w:sz w:val="28"/>
          <w:szCs w:val="28"/>
        </w:rPr>
        <w:t xml:space="preserve">АЛЬНОЕ БЮДЖЕТНОЕ </w:t>
      </w:r>
      <w:r w:rsidRPr="000B6DD8">
        <w:rPr>
          <w:sz w:val="28"/>
          <w:szCs w:val="28"/>
        </w:rPr>
        <w:t xml:space="preserve"> УЧРЕЖДЕНИЕ Д</w:t>
      </w:r>
      <w:r w:rsidR="00AB294B">
        <w:rPr>
          <w:sz w:val="28"/>
          <w:szCs w:val="28"/>
        </w:rPr>
        <w:t xml:space="preserve">ОПОЛНИТЕЛЬНОГО ОБРАЗОВАНИЯ </w:t>
      </w: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  <w:r w:rsidRPr="000B6DD8">
        <w:rPr>
          <w:sz w:val="28"/>
          <w:szCs w:val="28"/>
        </w:rPr>
        <w:t>«ДВОРЕЦ ТВОРЧЕСТВА ДЕТЕЙ И МОЛОДЁЖИ»</w:t>
      </w: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b/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b/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E761AA" w:rsidRPr="000B6DD8" w:rsidRDefault="00E761AA" w:rsidP="000B6DD8">
      <w:pPr>
        <w:ind w:left="-142"/>
        <w:jc w:val="center"/>
        <w:rPr>
          <w:sz w:val="28"/>
          <w:szCs w:val="28"/>
        </w:rPr>
      </w:pPr>
    </w:p>
    <w:p w:rsidR="00E761AA" w:rsidRPr="000B6DD8" w:rsidRDefault="00E761AA" w:rsidP="000B6DD8">
      <w:pPr>
        <w:ind w:left="-142"/>
        <w:jc w:val="center"/>
        <w:rPr>
          <w:sz w:val="28"/>
          <w:szCs w:val="28"/>
        </w:rPr>
      </w:pPr>
    </w:p>
    <w:p w:rsidR="00E761AA" w:rsidRPr="000B6DD8" w:rsidRDefault="00E761AA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E761AA" w:rsidP="000B6DD8">
      <w:pPr>
        <w:ind w:left="-142"/>
        <w:jc w:val="center"/>
        <w:rPr>
          <w:b/>
          <w:sz w:val="28"/>
          <w:szCs w:val="28"/>
        </w:rPr>
      </w:pPr>
      <w:r w:rsidRPr="000B6DD8">
        <w:rPr>
          <w:b/>
          <w:sz w:val="28"/>
          <w:szCs w:val="28"/>
        </w:rPr>
        <w:t>Методические рекомендации</w:t>
      </w:r>
      <w:r w:rsidR="00CD499B" w:rsidRPr="000B6DD8">
        <w:rPr>
          <w:b/>
          <w:sz w:val="28"/>
          <w:szCs w:val="28"/>
        </w:rPr>
        <w:t xml:space="preserve"> к </w:t>
      </w:r>
    </w:p>
    <w:p w:rsidR="00F610B6" w:rsidRPr="000B6DD8" w:rsidRDefault="00F610B6" w:rsidP="000B6DD8">
      <w:pPr>
        <w:ind w:left="-142"/>
        <w:jc w:val="center"/>
        <w:rPr>
          <w:b/>
          <w:sz w:val="28"/>
          <w:szCs w:val="28"/>
        </w:rPr>
      </w:pPr>
      <w:r w:rsidRPr="000B6DD8">
        <w:rPr>
          <w:b/>
          <w:sz w:val="28"/>
          <w:szCs w:val="28"/>
        </w:rPr>
        <w:t>дополнит</w:t>
      </w:r>
      <w:r w:rsidR="00AB294B">
        <w:rPr>
          <w:b/>
          <w:sz w:val="28"/>
          <w:szCs w:val="28"/>
        </w:rPr>
        <w:t>ельным</w:t>
      </w:r>
      <w:r w:rsidR="00CD499B" w:rsidRPr="000B6DD8">
        <w:rPr>
          <w:b/>
          <w:sz w:val="28"/>
          <w:szCs w:val="28"/>
        </w:rPr>
        <w:t xml:space="preserve"> программам</w:t>
      </w:r>
    </w:p>
    <w:p w:rsidR="00F610B6" w:rsidRPr="000B6DD8" w:rsidRDefault="00F610B6" w:rsidP="000B6DD8">
      <w:pPr>
        <w:ind w:left="-142"/>
        <w:jc w:val="center"/>
        <w:rPr>
          <w:b/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right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right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right"/>
        <w:rPr>
          <w:sz w:val="28"/>
          <w:szCs w:val="28"/>
        </w:rPr>
      </w:pPr>
    </w:p>
    <w:p w:rsidR="00E761AA" w:rsidRPr="000B6DD8" w:rsidRDefault="00E761AA" w:rsidP="000B6DD8">
      <w:pPr>
        <w:ind w:left="-142"/>
        <w:jc w:val="right"/>
        <w:rPr>
          <w:sz w:val="28"/>
          <w:szCs w:val="28"/>
        </w:rPr>
      </w:pPr>
      <w:r w:rsidRPr="000B6DD8">
        <w:rPr>
          <w:sz w:val="28"/>
          <w:szCs w:val="28"/>
        </w:rPr>
        <w:t xml:space="preserve">Составитель О.В. Коннова, </w:t>
      </w:r>
    </w:p>
    <w:p w:rsidR="00E761AA" w:rsidRPr="000B6DD8" w:rsidRDefault="00E761AA" w:rsidP="000B6DD8">
      <w:pPr>
        <w:ind w:left="-142"/>
        <w:jc w:val="right"/>
        <w:rPr>
          <w:sz w:val="28"/>
          <w:szCs w:val="28"/>
        </w:rPr>
      </w:pPr>
      <w:r w:rsidRPr="000B6DD8">
        <w:rPr>
          <w:sz w:val="28"/>
          <w:szCs w:val="28"/>
        </w:rPr>
        <w:t xml:space="preserve">заместитель директора </w:t>
      </w:r>
    </w:p>
    <w:p w:rsidR="00F610B6" w:rsidRPr="000B6DD8" w:rsidRDefault="00E761AA" w:rsidP="000B6DD8">
      <w:pPr>
        <w:ind w:left="-142"/>
        <w:jc w:val="right"/>
        <w:rPr>
          <w:sz w:val="28"/>
          <w:szCs w:val="28"/>
        </w:rPr>
      </w:pPr>
      <w:r w:rsidRPr="000B6DD8">
        <w:rPr>
          <w:sz w:val="28"/>
          <w:szCs w:val="28"/>
        </w:rPr>
        <w:t>по методической работе</w:t>
      </w:r>
    </w:p>
    <w:p w:rsidR="00F610B6" w:rsidRPr="000B6DD8" w:rsidRDefault="00F610B6" w:rsidP="000B6DD8">
      <w:pPr>
        <w:ind w:left="-142"/>
        <w:jc w:val="right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right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rPr>
          <w:sz w:val="28"/>
          <w:szCs w:val="28"/>
        </w:rPr>
      </w:pPr>
      <w:r w:rsidRPr="000B6DD8">
        <w:rPr>
          <w:sz w:val="28"/>
          <w:szCs w:val="28"/>
        </w:rPr>
        <w:t>СОГЛАСОВАНО</w:t>
      </w:r>
    </w:p>
    <w:p w:rsidR="00F610B6" w:rsidRPr="000B6DD8" w:rsidRDefault="00F610B6" w:rsidP="000B6DD8">
      <w:pPr>
        <w:ind w:left="-142"/>
        <w:rPr>
          <w:sz w:val="28"/>
          <w:szCs w:val="28"/>
        </w:rPr>
      </w:pPr>
      <w:r w:rsidRPr="000B6DD8">
        <w:rPr>
          <w:sz w:val="28"/>
          <w:szCs w:val="28"/>
        </w:rPr>
        <w:t xml:space="preserve">Методическим советом </w:t>
      </w:r>
    </w:p>
    <w:p w:rsidR="00F610B6" w:rsidRPr="000B6DD8" w:rsidRDefault="00AB294B" w:rsidP="000B6DD8">
      <w:pPr>
        <w:ind w:left="-142"/>
        <w:rPr>
          <w:sz w:val="28"/>
          <w:szCs w:val="28"/>
        </w:rPr>
      </w:pPr>
      <w:r>
        <w:rPr>
          <w:sz w:val="28"/>
          <w:szCs w:val="28"/>
        </w:rPr>
        <w:t>протокол от 04.12. 2013</w:t>
      </w:r>
    </w:p>
    <w:p w:rsidR="00F610B6" w:rsidRPr="000B6DD8" w:rsidRDefault="00F610B6" w:rsidP="000B6DD8">
      <w:pPr>
        <w:ind w:left="-142"/>
        <w:rPr>
          <w:sz w:val="28"/>
          <w:szCs w:val="28"/>
        </w:rPr>
      </w:pPr>
      <w:r w:rsidRPr="000B6DD8">
        <w:rPr>
          <w:sz w:val="28"/>
          <w:szCs w:val="28"/>
        </w:rPr>
        <w:t xml:space="preserve"> </w:t>
      </w: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</w:p>
    <w:p w:rsidR="00A363ED" w:rsidRPr="000B6DD8" w:rsidRDefault="00A363ED" w:rsidP="000B6DD8">
      <w:pPr>
        <w:ind w:left="-142"/>
        <w:jc w:val="center"/>
        <w:rPr>
          <w:sz w:val="28"/>
          <w:szCs w:val="28"/>
        </w:rPr>
      </w:pPr>
    </w:p>
    <w:p w:rsidR="00A363ED" w:rsidRPr="000B6DD8" w:rsidRDefault="00A363ED" w:rsidP="000B6DD8">
      <w:pPr>
        <w:ind w:left="-142"/>
        <w:jc w:val="center"/>
        <w:rPr>
          <w:sz w:val="28"/>
          <w:szCs w:val="28"/>
        </w:rPr>
      </w:pP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  <w:r w:rsidRPr="000B6DD8">
        <w:rPr>
          <w:sz w:val="28"/>
          <w:szCs w:val="28"/>
        </w:rPr>
        <w:t>Озёрск</w:t>
      </w:r>
    </w:p>
    <w:p w:rsidR="00F610B6" w:rsidRPr="000B6DD8" w:rsidRDefault="00F610B6" w:rsidP="000B6DD8">
      <w:pPr>
        <w:ind w:left="-142"/>
        <w:jc w:val="center"/>
        <w:rPr>
          <w:sz w:val="28"/>
          <w:szCs w:val="28"/>
        </w:rPr>
      </w:pPr>
      <w:r w:rsidRPr="000B6DD8">
        <w:rPr>
          <w:sz w:val="28"/>
          <w:szCs w:val="28"/>
        </w:rPr>
        <w:t>201</w:t>
      </w:r>
      <w:r w:rsidR="009356B3">
        <w:rPr>
          <w:sz w:val="28"/>
          <w:szCs w:val="28"/>
        </w:rPr>
        <w:t>3</w:t>
      </w:r>
    </w:p>
    <w:p w:rsidR="00A363ED" w:rsidRPr="000B6DD8" w:rsidRDefault="00A363ED" w:rsidP="000B6DD8">
      <w:pPr>
        <w:ind w:left="-142"/>
        <w:jc w:val="center"/>
        <w:rPr>
          <w:sz w:val="28"/>
          <w:szCs w:val="28"/>
        </w:rPr>
      </w:pPr>
    </w:p>
    <w:p w:rsidR="009356B3" w:rsidRPr="005216E9" w:rsidRDefault="00955092" w:rsidP="009356B3">
      <w:pPr>
        <w:jc w:val="center"/>
      </w:pPr>
      <w:bookmarkStart w:id="0" w:name="_GoBack"/>
      <w:r>
        <w:rPr>
          <w:b/>
        </w:rPr>
        <w:lastRenderedPageBreak/>
        <w:t xml:space="preserve">10.12.13 </w:t>
      </w:r>
      <w:r w:rsidR="009356B3" w:rsidRPr="00321EC6">
        <w:rPr>
          <w:b/>
        </w:rPr>
        <w:t>Введение</w:t>
      </w:r>
      <w:r w:rsidR="009356B3">
        <w:rPr>
          <w:b/>
        </w:rPr>
        <w:t xml:space="preserve"> </w:t>
      </w:r>
      <w:r w:rsidR="009356B3" w:rsidRPr="005216E9">
        <w:t>(пример для программ, реализующихся давно)</w:t>
      </w:r>
    </w:p>
    <w:p w:rsidR="009356B3" w:rsidRPr="00321EC6" w:rsidRDefault="009356B3" w:rsidP="009356B3">
      <w:pPr>
        <w:jc w:val="both"/>
      </w:pPr>
      <w:r w:rsidRPr="00321EC6">
        <w:t>Дан</w:t>
      </w:r>
      <w:r>
        <w:t>ная программа реализуется с 20….</w:t>
      </w:r>
      <w:r w:rsidRPr="00321EC6">
        <w:t xml:space="preserve"> года, несколько раз вносились корректировки в связи с изменениями нормативных актов, образовательными запросами детей и родителей, совершенствованием педагогического мастерства, современными условиями дополнительного образования. Последние корректировки внесены в декабре </w:t>
      </w:r>
      <w:r>
        <w:t>2013 года в соответствии  н</w:t>
      </w:r>
      <w:r w:rsidRPr="00321EC6">
        <w:t>овых нормативных актов: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>Федеральный закон «Об образовании» №273-ФЗ ст.12, 13</w:t>
      </w:r>
      <w:r>
        <w:rPr>
          <w:sz w:val="24"/>
          <w:szCs w:val="24"/>
        </w:rPr>
        <w:t>.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>Типовое положение об образовательном учреждении дополнительного образования детей, утверждённое приказом Министерства образования и науки РФ от 26.06.2012 г. №504</w:t>
      </w:r>
      <w:r>
        <w:rPr>
          <w:sz w:val="24"/>
          <w:szCs w:val="24"/>
        </w:rPr>
        <w:t>.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 xml:space="preserve">Письмо Министерства образования РФ от 18.06.2003 г. № 28-02-484/16 «Требования к  образовательным программам для учреждений дополнительного образования детей». 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>Письмо Министерства образования РФ от 11.12.2006 г. № 06-1844 « О примерных требованиях к программам дополнительного образования детей»</w:t>
      </w:r>
      <w:r>
        <w:rPr>
          <w:sz w:val="24"/>
          <w:szCs w:val="24"/>
        </w:rPr>
        <w:t>.</w:t>
      </w:r>
    </w:p>
    <w:p w:rsidR="009356B3" w:rsidRPr="00321EC6" w:rsidRDefault="009356B3" w:rsidP="009356B3">
      <w:pPr>
        <w:pStyle w:val="a3"/>
        <w:numPr>
          <w:ilvl w:val="0"/>
          <w:numId w:val="20"/>
        </w:numPr>
        <w:ind w:left="0" w:firstLine="0"/>
        <w:jc w:val="both"/>
        <w:rPr>
          <w:rFonts w:eastAsia="Gungsuh"/>
          <w:sz w:val="24"/>
          <w:szCs w:val="24"/>
        </w:rPr>
      </w:pPr>
      <w:r w:rsidRPr="00321EC6">
        <w:rPr>
          <w:sz w:val="24"/>
          <w:szCs w:val="24"/>
        </w:rPr>
        <w:t xml:space="preserve">Стандарт качества предоставления муниципальной услуги «Обучение по программам дополнительного образования различной направленности (физическая культура, музыка, хореография, театр, изобразительное и декоративно-прикладное творчество, общеэстетическое развитие и другие направленности», </w:t>
      </w:r>
      <w:r w:rsidRPr="00321EC6">
        <w:rPr>
          <w:rFonts w:eastAsia="Gungsuh"/>
          <w:sz w:val="24"/>
          <w:szCs w:val="24"/>
        </w:rPr>
        <w:t>утверждён постановлением администрации ОГО №951 от 29. 03.2013 г.</w:t>
      </w:r>
      <w:r>
        <w:rPr>
          <w:rFonts w:eastAsia="Gungsuh"/>
          <w:sz w:val="24"/>
          <w:szCs w:val="24"/>
        </w:rPr>
        <w:t>.</w:t>
      </w:r>
    </w:p>
    <w:p w:rsidR="009356B3" w:rsidRPr="00321EC6" w:rsidRDefault="009356B3" w:rsidP="009356B3">
      <w:pPr>
        <w:pStyle w:val="a3"/>
        <w:numPr>
          <w:ilvl w:val="0"/>
          <w:numId w:val="20"/>
        </w:numPr>
        <w:ind w:left="0" w:firstLine="0"/>
        <w:jc w:val="both"/>
        <w:rPr>
          <w:rFonts w:eastAsia="Gungsuh"/>
          <w:sz w:val="24"/>
          <w:szCs w:val="24"/>
        </w:rPr>
      </w:pPr>
      <w:r w:rsidRPr="00321EC6">
        <w:rPr>
          <w:rFonts w:eastAsia="Gungsuh"/>
          <w:sz w:val="24"/>
          <w:szCs w:val="24"/>
        </w:rPr>
        <w:t>Положение об организации предоставления дополнительного образования детей в муниципальных образовательных организациях на территории Озёрского городского округа, утверждённое собранием депутатов ОГО №150 от 18.09 2013г.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 xml:space="preserve">Устав учреждения, 2013г </w:t>
      </w:r>
      <w:r>
        <w:rPr>
          <w:sz w:val="24"/>
          <w:szCs w:val="24"/>
        </w:rPr>
        <w:t>.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>Положение об образовательном процессе» в ДТДиМ, 2012 год</w:t>
      </w:r>
      <w:r>
        <w:rPr>
          <w:sz w:val="24"/>
          <w:szCs w:val="24"/>
        </w:rPr>
        <w:t>.</w:t>
      </w:r>
    </w:p>
    <w:p w:rsidR="009356B3" w:rsidRPr="00321EC6" w:rsidRDefault="009356B3" w:rsidP="009356B3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1EC6">
        <w:rPr>
          <w:sz w:val="24"/>
          <w:szCs w:val="24"/>
        </w:rPr>
        <w:t>Должностные инструкции педагога дополнительного образования, 2013 года</w:t>
      </w:r>
      <w:r>
        <w:rPr>
          <w:sz w:val="24"/>
          <w:szCs w:val="24"/>
        </w:rPr>
        <w:t>.</w:t>
      </w:r>
    </w:p>
    <w:p w:rsidR="00351597" w:rsidRPr="00351597" w:rsidRDefault="00351597" w:rsidP="00351597">
      <w:pPr>
        <w:pStyle w:val="a4"/>
        <w:ind w:left="-142"/>
        <w:jc w:val="left"/>
      </w:pPr>
    </w:p>
    <w:p w:rsidR="00164634" w:rsidRPr="000B6DD8" w:rsidRDefault="00164634" w:rsidP="00222505">
      <w:pPr>
        <w:pStyle w:val="a4"/>
        <w:ind w:left="-142"/>
        <w:rPr>
          <w:b/>
        </w:rPr>
      </w:pPr>
      <w:r w:rsidRPr="000B6DD8">
        <w:rPr>
          <w:b/>
        </w:rPr>
        <w:t>Структура образовательной программы д</w:t>
      </w:r>
      <w:r w:rsidR="000B6DD8">
        <w:rPr>
          <w:b/>
        </w:rPr>
        <w:t xml:space="preserve">ополнительного образования </w:t>
      </w:r>
    </w:p>
    <w:p w:rsidR="00164634" w:rsidRPr="000B6DD8" w:rsidRDefault="00164634" w:rsidP="000B6DD8">
      <w:pPr>
        <w:ind w:left="-142"/>
        <w:jc w:val="both"/>
        <w:rPr>
          <w:b/>
        </w:rPr>
      </w:pP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Титульный лист.</w:t>
      </w: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Пояснительная записка.</w:t>
      </w: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Условия реализации программы.</w:t>
      </w: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Учебно-тематический план.</w:t>
      </w: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Содержание программы.</w:t>
      </w: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Список литература, источников информации</w:t>
      </w:r>
    </w:p>
    <w:p w:rsidR="00164634" w:rsidRPr="000B6DD8" w:rsidRDefault="00164634" w:rsidP="000B6DD8">
      <w:pPr>
        <w:numPr>
          <w:ilvl w:val="0"/>
          <w:numId w:val="2"/>
        </w:numPr>
        <w:ind w:left="-142" w:firstLine="0"/>
        <w:jc w:val="both"/>
      </w:pPr>
      <w:r w:rsidRPr="000B6DD8">
        <w:t>Приложения или образовательно-методический комплекс (ОМК).</w:t>
      </w:r>
    </w:p>
    <w:p w:rsidR="00222505" w:rsidRDefault="00222505" w:rsidP="000B6DD8">
      <w:pPr>
        <w:ind w:left="-142"/>
        <w:jc w:val="center"/>
        <w:rPr>
          <w:b/>
        </w:rPr>
      </w:pPr>
    </w:p>
    <w:p w:rsidR="00164634" w:rsidRPr="000B6DD8" w:rsidRDefault="00164634" w:rsidP="000B6DD8">
      <w:pPr>
        <w:ind w:left="-142"/>
        <w:jc w:val="center"/>
        <w:rPr>
          <w:b/>
        </w:rPr>
      </w:pPr>
      <w:r w:rsidRPr="000B6DD8">
        <w:rPr>
          <w:b/>
        </w:rPr>
        <w:t>Краткое содержание программных разделов</w:t>
      </w:r>
    </w:p>
    <w:p w:rsidR="00164634" w:rsidRPr="000B6DD8" w:rsidRDefault="00164634" w:rsidP="000B6DD8">
      <w:pPr>
        <w:ind w:left="-142"/>
        <w:jc w:val="both"/>
        <w:rPr>
          <w:b/>
        </w:rPr>
      </w:pPr>
      <w:r w:rsidRPr="000B6DD8">
        <w:rPr>
          <w:b/>
        </w:rPr>
        <w:t xml:space="preserve">1 .Титульный лист: 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наименование образовательного учреждения;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где, когда, кем утверждена программа;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название;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возраст детей, на которых  она рассчитана;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нормативный срок реализации;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Ф.И.О., должность автора (составителя);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название города, населённого пункта;</w:t>
      </w:r>
    </w:p>
    <w:p w:rsidR="00164634" w:rsidRPr="000B6DD8" w:rsidRDefault="00164634" w:rsidP="000B6DD8">
      <w:pPr>
        <w:numPr>
          <w:ilvl w:val="0"/>
          <w:numId w:val="3"/>
        </w:numPr>
        <w:ind w:left="-142" w:firstLine="0"/>
        <w:jc w:val="both"/>
      </w:pPr>
      <w:r w:rsidRPr="000B6DD8">
        <w:t>год разработки.</w:t>
      </w:r>
    </w:p>
    <w:p w:rsidR="00164634" w:rsidRPr="000B6DD8" w:rsidRDefault="00164634" w:rsidP="000B6DD8">
      <w:pPr>
        <w:ind w:left="-142"/>
        <w:jc w:val="both"/>
        <w:rPr>
          <w:b/>
        </w:rPr>
      </w:pPr>
      <w:r w:rsidRPr="000B6DD8">
        <w:rPr>
          <w:b/>
        </w:rPr>
        <w:t xml:space="preserve">2 .Пояснительная записка: </w:t>
      </w:r>
    </w:p>
    <w:p w:rsidR="00164634" w:rsidRPr="000B6DD8" w:rsidRDefault="00164634" w:rsidP="000B6DD8">
      <w:pPr>
        <w:numPr>
          <w:ilvl w:val="0"/>
          <w:numId w:val="4"/>
        </w:numPr>
        <w:ind w:left="-142" w:firstLine="0"/>
        <w:jc w:val="both"/>
      </w:pPr>
      <w:r w:rsidRPr="000B6DD8">
        <w:t>обоснование необходимости разработки и внедрения курса в учебно-образовательный процесс образовательного учреждения, его педагогическую целесообразность;</w:t>
      </w:r>
    </w:p>
    <w:p w:rsidR="00164634" w:rsidRPr="000B6DD8" w:rsidRDefault="00164634" w:rsidP="000B6DD8">
      <w:pPr>
        <w:numPr>
          <w:ilvl w:val="0"/>
          <w:numId w:val="4"/>
        </w:numPr>
        <w:ind w:left="-142" w:firstLine="0"/>
        <w:jc w:val="both"/>
      </w:pPr>
      <w:r w:rsidRPr="000B6DD8">
        <w:t>обоснование актуальности программы, её новизны и основных отличий от аналогичных или смежных по профилю деятельности;</w:t>
      </w:r>
    </w:p>
    <w:p w:rsidR="00164634" w:rsidRPr="000B6DD8" w:rsidRDefault="00164634" w:rsidP="000B6DD8">
      <w:pPr>
        <w:numPr>
          <w:ilvl w:val="0"/>
          <w:numId w:val="4"/>
        </w:numPr>
        <w:ind w:left="-142" w:firstLine="0"/>
        <w:jc w:val="both"/>
      </w:pPr>
      <w:r w:rsidRPr="000B6DD8">
        <w:lastRenderedPageBreak/>
        <w:t>преемственность и согласованность её программами общеобразовательной школы;</w:t>
      </w:r>
    </w:p>
    <w:p w:rsidR="00164634" w:rsidRPr="000B6DD8" w:rsidRDefault="00164634" w:rsidP="000B6DD8">
      <w:pPr>
        <w:numPr>
          <w:ilvl w:val="0"/>
          <w:numId w:val="4"/>
        </w:numPr>
        <w:ind w:left="-142" w:firstLine="0"/>
        <w:jc w:val="both"/>
      </w:pPr>
      <w:r w:rsidRPr="000B6DD8">
        <w:t>ведущие теоретические, педагогические идеи, подходы, концепции;</w:t>
      </w:r>
    </w:p>
    <w:p w:rsidR="00164634" w:rsidRPr="000B6DD8" w:rsidRDefault="00164634" w:rsidP="000B6DD8">
      <w:pPr>
        <w:numPr>
          <w:ilvl w:val="0"/>
          <w:numId w:val="4"/>
        </w:numPr>
        <w:ind w:left="-142" w:firstLine="0"/>
        <w:jc w:val="both"/>
      </w:pPr>
      <w:r w:rsidRPr="000B6DD8">
        <w:t>ключевые определения, понятия, важнейшие законы, которыми оперирует программа;</w:t>
      </w:r>
    </w:p>
    <w:p w:rsidR="00164634" w:rsidRPr="000B6DD8" w:rsidRDefault="00164634" w:rsidP="000B6DD8">
      <w:pPr>
        <w:numPr>
          <w:ilvl w:val="0"/>
          <w:numId w:val="4"/>
        </w:numPr>
        <w:ind w:left="-142" w:firstLine="0"/>
        <w:jc w:val="both"/>
        <w:rPr>
          <w:b/>
        </w:rPr>
      </w:pPr>
      <w:r w:rsidRPr="000B6DD8">
        <w:t xml:space="preserve">цель и задачи курса,  взаимосвязанные между собой, реализующие идею развития личности ребёнка, его творческих сил и способностей. </w:t>
      </w:r>
      <w:r w:rsidR="009548A7">
        <w:t>Цель и задачи программы должны соответствовать целям дополнительного образования, назначению учреждений дополнительного образования, приложение 6).</w:t>
      </w:r>
    </w:p>
    <w:p w:rsidR="00164634" w:rsidRPr="000B6DD8" w:rsidRDefault="00164634" w:rsidP="000B6DD8">
      <w:pPr>
        <w:ind w:left="-142"/>
        <w:jc w:val="both"/>
        <w:rPr>
          <w:b/>
        </w:rPr>
      </w:pPr>
      <w:r w:rsidRPr="000B6DD8">
        <w:rPr>
          <w:b/>
        </w:rPr>
        <w:t>3. Условия реализации программы:</w:t>
      </w:r>
    </w:p>
    <w:p w:rsidR="00164634" w:rsidRPr="000B6DD8" w:rsidRDefault="00164634" w:rsidP="000B6DD8">
      <w:pPr>
        <w:numPr>
          <w:ilvl w:val="0"/>
          <w:numId w:val="5"/>
        </w:numPr>
        <w:tabs>
          <w:tab w:val="clear" w:pos="360"/>
        </w:tabs>
        <w:ind w:left="-142" w:firstLine="0"/>
        <w:jc w:val="both"/>
      </w:pPr>
      <w:r w:rsidRPr="000B6DD8">
        <w:t>материально-техническое оснащение программы;</w:t>
      </w:r>
    </w:p>
    <w:p w:rsidR="00164634" w:rsidRPr="000B6DD8" w:rsidRDefault="00164634" w:rsidP="000B6DD8">
      <w:pPr>
        <w:numPr>
          <w:ilvl w:val="0"/>
          <w:numId w:val="5"/>
        </w:numPr>
        <w:ind w:left="-142" w:firstLine="0"/>
        <w:jc w:val="both"/>
      </w:pPr>
      <w:r w:rsidRPr="000B6DD8">
        <w:t>кадровая потребность (для комплексных программ).</w:t>
      </w:r>
    </w:p>
    <w:p w:rsidR="00164634" w:rsidRPr="000B6DD8" w:rsidRDefault="00164634" w:rsidP="000B6DD8">
      <w:pPr>
        <w:pStyle w:val="a6"/>
        <w:ind w:left="-142"/>
        <w:jc w:val="both"/>
        <w:rPr>
          <w:b/>
        </w:rPr>
      </w:pPr>
      <w:r w:rsidRPr="000B6DD8">
        <w:rPr>
          <w:b/>
        </w:rPr>
        <w:t>4. Учебно-тематический план (УТП)</w:t>
      </w:r>
    </w:p>
    <w:p w:rsidR="00164634" w:rsidRPr="000B6DD8" w:rsidRDefault="00164634" w:rsidP="000B6DD8">
      <w:pPr>
        <w:pStyle w:val="a6"/>
        <w:ind w:left="-142"/>
        <w:jc w:val="both"/>
      </w:pPr>
      <w:r w:rsidRPr="000B6DD8">
        <w:t>УТП может иметь вариативную часть (календарные изменения. корректировка программы, дифференцирование сложности материала и др.), оговорённую в пояснительной записке и содержании, может быть представлен в форме таблицы:</w:t>
      </w:r>
    </w:p>
    <w:p w:rsidR="00164634" w:rsidRPr="000B6DD8" w:rsidRDefault="00164634" w:rsidP="000B6DD8">
      <w:pPr>
        <w:pStyle w:val="a6"/>
        <w:ind w:left="-142"/>
        <w:jc w:val="both"/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1870"/>
        <w:gridCol w:w="2606"/>
        <w:gridCol w:w="2069"/>
      </w:tblGrid>
      <w:tr w:rsidR="00164634" w:rsidRPr="000B6DD8" w:rsidTr="009548A7">
        <w:tc>
          <w:tcPr>
            <w:tcW w:w="2913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Тема</w:t>
            </w:r>
          </w:p>
        </w:tc>
        <w:tc>
          <w:tcPr>
            <w:tcW w:w="1870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Общее количество часов</w:t>
            </w:r>
          </w:p>
        </w:tc>
        <w:tc>
          <w:tcPr>
            <w:tcW w:w="2606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Теория</w:t>
            </w:r>
          </w:p>
        </w:tc>
        <w:tc>
          <w:tcPr>
            <w:tcW w:w="2069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Практика</w:t>
            </w:r>
          </w:p>
        </w:tc>
      </w:tr>
      <w:tr w:rsidR="00164634" w:rsidRPr="000B6DD8" w:rsidTr="009548A7">
        <w:tc>
          <w:tcPr>
            <w:tcW w:w="2913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1</w:t>
            </w:r>
          </w:p>
        </w:tc>
        <w:tc>
          <w:tcPr>
            <w:tcW w:w="1870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2</w:t>
            </w:r>
          </w:p>
        </w:tc>
        <w:tc>
          <w:tcPr>
            <w:tcW w:w="2606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3</w:t>
            </w:r>
          </w:p>
        </w:tc>
        <w:tc>
          <w:tcPr>
            <w:tcW w:w="2069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4</w:t>
            </w:r>
          </w:p>
        </w:tc>
      </w:tr>
      <w:tr w:rsidR="00164634" w:rsidRPr="000B6DD8" w:rsidTr="009548A7">
        <w:tc>
          <w:tcPr>
            <w:tcW w:w="2913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  <w:r w:rsidRPr="000B6DD8">
              <w:t>Итого:</w:t>
            </w:r>
          </w:p>
        </w:tc>
        <w:tc>
          <w:tcPr>
            <w:tcW w:w="1870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</w:p>
        </w:tc>
        <w:tc>
          <w:tcPr>
            <w:tcW w:w="2606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</w:p>
        </w:tc>
        <w:tc>
          <w:tcPr>
            <w:tcW w:w="2069" w:type="dxa"/>
          </w:tcPr>
          <w:p w:rsidR="00164634" w:rsidRPr="000B6DD8" w:rsidRDefault="00164634" w:rsidP="000B6DD8">
            <w:pPr>
              <w:pStyle w:val="a6"/>
              <w:ind w:left="-142"/>
              <w:jc w:val="center"/>
            </w:pPr>
          </w:p>
        </w:tc>
      </w:tr>
    </w:tbl>
    <w:p w:rsidR="00164634" w:rsidRPr="000B6DD8" w:rsidRDefault="00164634" w:rsidP="000B6DD8">
      <w:pPr>
        <w:pStyle w:val="a6"/>
        <w:ind w:left="-142"/>
        <w:jc w:val="both"/>
      </w:pPr>
    </w:p>
    <w:p w:rsidR="00164634" w:rsidRPr="000B6DD8" w:rsidRDefault="00164634" w:rsidP="000B6DD8">
      <w:pPr>
        <w:pStyle w:val="a6"/>
        <w:ind w:left="-142"/>
        <w:jc w:val="both"/>
      </w:pPr>
      <w:r w:rsidRPr="000B6DD8">
        <w:t>Общее количество часов программы определяется в пределах установленной нагрузки на ребёнка в данном образовательном учреждении. Нормативный часовой объём программы: с периодичностью 1 час в неделю – 36часов; 2 часа в неделю – 72 часа; 3 часа в неделю – 108 часов; 4 часа в неделю –144 часа; 6 часов в неделю -  216 часов (при продолжительности учебного года 36 недель). Каникулярное время планируется в соответствии с Уставом ОУ.</w:t>
      </w:r>
    </w:p>
    <w:p w:rsidR="00164634" w:rsidRPr="000B6DD8" w:rsidRDefault="00164634" w:rsidP="000B6DD8">
      <w:pPr>
        <w:pStyle w:val="a6"/>
        <w:ind w:left="-142"/>
        <w:jc w:val="both"/>
      </w:pPr>
      <w:r w:rsidRPr="000B6DD8">
        <w:t>Теоретические часы указываются по разделам программы, с разбивкой по темам. Практические часы включают собственно практические занятия, а так же экскурсии, контрольные или итоговые занятия (в т.ч. отчётные мероприятия). Для программ, рассчитанные более, чем на год обучения, представляют УТП на каждый год отдельно.</w:t>
      </w:r>
    </w:p>
    <w:p w:rsidR="00164634" w:rsidRPr="000B6DD8" w:rsidRDefault="00164634" w:rsidP="000B6DD8">
      <w:pPr>
        <w:numPr>
          <w:ilvl w:val="0"/>
          <w:numId w:val="7"/>
        </w:numPr>
        <w:ind w:left="-142" w:firstLine="0"/>
        <w:jc w:val="both"/>
      </w:pPr>
      <w:r w:rsidRPr="000B6DD8">
        <w:t>комплексные программы содержат УТП каждого направления;</w:t>
      </w:r>
    </w:p>
    <w:p w:rsidR="00164634" w:rsidRPr="000B6DD8" w:rsidRDefault="00164634" w:rsidP="000B6DD8">
      <w:pPr>
        <w:numPr>
          <w:ilvl w:val="0"/>
          <w:numId w:val="7"/>
        </w:numPr>
        <w:ind w:left="-142" w:firstLine="0"/>
        <w:jc w:val="both"/>
      </w:pPr>
      <w:r w:rsidRPr="000B6DD8">
        <w:t>модульные программы включают по каждому модулю отдельный УТП;</w:t>
      </w:r>
    </w:p>
    <w:p w:rsidR="00164634" w:rsidRPr="000B6DD8" w:rsidRDefault="00164634" w:rsidP="000B6DD8">
      <w:pPr>
        <w:ind w:left="-142"/>
        <w:jc w:val="both"/>
        <w:rPr>
          <w:color w:val="FF6600"/>
        </w:rPr>
      </w:pPr>
      <w:r w:rsidRPr="000B6DD8">
        <w:rPr>
          <w:b/>
        </w:rPr>
        <w:t>5 .Содержание программы:</w:t>
      </w:r>
      <w:r w:rsidRPr="000B6DD8">
        <w:t xml:space="preserve"> </w:t>
      </w:r>
    </w:p>
    <w:p w:rsidR="00164634" w:rsidRPr="000B6DD8" w:rsidRDefault="00164634" w:rsidP="000B6DD8">
      <w:pPr>
        <w:numPr>
          <w:ilvl w:val="0"/>
          <w:numId w:val="8"/>
        </w:numPr>
        <w:ind w:left="-142" w:firstLine="0"/>
        <w:jc w:val="both"/>
      </w:pPr>
      <w:r w:rsidRPr="000B6DD8">
        <w:t>краткое описание тем  с раскрытием вопросов теоретического и практического плана;</w:t>
      </w:r>
    </w:p>
    <w:p w:rsidR="00164634" w:rsidRPr="000B6DD8" w:rsidRDefault="00164634" w:rsidP="000B6DD8">
      <w:pPr>
        <w:numPr>
          <w:ilvl w:val="0"/>
          <w:numId w:val="6"/>
        </w:numPr>
        <w:tabs>
          <w:tab w:val="clear" w:pos="360"/>
          <w:tab w:val="num" w:pos="0"/>
        </w:tabs>
        <w:ind w:left="-142" w:firstLine="0"/>
        <w:jc w:val="both"/>
      </w:pPr>
      <w:r w:rsidRPr="000B6DD8">
        <w:t>ключевые понятия;</w:t>
      </w:r>
    </w:p>
    <w:p w:rsidR="00164634" w:rsidRPr="000B6DD8" w:rsidRDefault="00164634" w:rsidP="000B6DD8">
      <w:pPr>
        <w:numPr>
          <w:ilvl w:val="0"/>
          <w:numId w:val="6"/>
        </w:numPr>
        <w:tabs>
          <w:tab w:val="clear" w:pos="360"/>
          <w:tab w:val="num" w:pos="-561"/>
        </w:tabs>
        <w:ind w:left="-142" w:firstLine="0"/>
        <w:jc w:val="both"/>
      </w:pPr>
      <w:r w:rsidRPr="000B6DD8">
        <w:t>ожидаемый результат за каждый год обучения, с кратким перечислением форм подведения итогов реализации программы.</w:t>
      </w:r>
    </w:p>
    <w:p w:rsidR="00164634" w:rsidRPr="000B6DD8" w:rsidRDefault="00164634" w:rsidP="000B6DD8">
      <w:pPr>
        <w:ind w:left="-142"/>
        <w:jc w:val="both"/>
        <w:rPr>
          <w:b/>
        </w:rPr>
      </w:pPr>
      <w:r w:rsidRPr="000B6DD8">
        <w:rPr>
          <w:b/>
        </w:rPr>
        <w:t>7. Список литературы, источники информации:</w:t>
      </w:r>
    </w:p>
    <w:p w:rsidR="00164634" w:rsidRPr="000B6DD8" w:rsidRDefault="00164634" w:rsidP="000B6DD8">
      <w:pPr>
        <w:numPr>
          <w:ilvl w:val="0"/>
          <w:numId w:val="9"/>
        </w:numPr>
        <w:ind w:left="-142" w:firstLine="0"/>
        <w:jc w:val="both"/>
      </w:pPr>
      <w:r w:rsidRPr="000B6DD8">
        <w:t>методическая литература для педагога;</w:t>
      </w:r>
    </w:p>
    <w:p w:rsidR="00164634" w:rsidRPr="000B6DD8" w:rsidRDefault="00164634" w:rsidP="000B6DD8">
      <w:pPr>
        <w:numPr>
          <w:ilvl w:val="0"/>
          <w:numId w:val="9"/>
        </w:numPr>
        <w:ind w:left="-142" w:firstLine="0"/>
        <w:jc w:val="both"/>
      </w:pPr>
      <w:r w:rsidRPr="000B6DD8">
        <w:t>учебная, познавательная литература для детей;</w:t>
      </w:r>
    </w:p>
    <w:p w:rsidR="00164634" w:rsidRPr="000B6DD8" w:rsidRDefault="00164634" w:rsidP="000B6DD8">
      <w:pPr>
        <w:numPr>
          <w:ilvl w:val="0"/>
          <w:numId w:val="9"/>
        </w:numPr>
        <w:ind w:left="-142" w:firstLine="0"/>
        <w:jc w:val="both"/>
      </w:pPr>
      <w:r w:rsidRPr="000B6DD8">
        <w:t>другие источники информации.</w:t>
      </w:r>
    </w:p>
    <w:p w:rsidR="00164634" w:rsidRPr="000B6DD8" w:rsidRDefault="00164634" w:rsidP="000B6DD8">
      <w:pPr>
        <w:ind w:left="-142"/>
        <w:jc w:val="both"/>
        <w:rPr>
          <w:b/>
        </w:rPr>
      </w:pPr>
      <w:r w:rsidRPr="000B6DD8">
        <w:rPr>
          <w:b/>
        </w:rPr>
        <w:t>8. Приложения:</w:t>
      </w:r>
    </w:p>
    <w:p w:rsidR="00164634" w:rsidRPr="000B6DD8" w:rsidRDefault="00164634" w:rsidP="000B6DD8">
      <w:pPr>
        <w:numPr>
          <w:ilvl w:val="0"/>
          <w:numId w:val="10"/>
        </w:numPr>
        <w:ind w:left="-142" w:firstLine="0"/>
        <w:jc w:val="both"/>
      </w:pPr>
      <w:r w:rsidRPr="000B6DD8">
        <w:t>психолого –педагогическое обеспечение программы:</w:t>
      </w:r>
      <w:r w:rsidRPr="000B6DD8">
        <w:rPr>
          <w:color w:val="FF6600"/>
        </w:rPr>
        <w:t xml:space="preserve"> </w:t>
      </w:r>
      <w:r w:rsidRPr="000B6DD8">
        <w:t>имеющиеся особенности набора детей возрастные и психологические особенности;</w:t>
      </w:r>
    </w:p>
    <w:p w:rsidR="00164634" w:rsidRPr="000B6DD8" w:rsidRDefault="00164634" w:rsidP="000B6DD8">
      <w:pPr>
        <w:numPr>
          <w:ilvl w:val="0"/>
          <w:numId w:val="10"/>
        </w:numPr>
        <w:ind w:left="-142" w:firstLine="0"/>
        <w:jc w:val="both"/>
      </w:pPr>
      <w:r w:rsidRPr="000B6DD8">
        <w:t>компоненты образовательно-методического комплекса (ОМК): описание приёмов и методов организации образовательного процесса, дидактического обеспечения, диагностических методик;</w:t>
      </w:r>
    </w:p>
    <w:p w:rsidR="00164634" w:rsidRPr="000B6DD8" w:rsidRDefault="00164634" w:rsidP="000B6DD8">
      <w:pPr>
        <w:numPr>
          <w:ilvl w:val="0"/>
          <w:numId w:val="10"/>
        </w:numPr>
        <w:ind w:left="-142" w:firstLine="0"/>
        <w:jc w:val="both"/>
      </w:pPr>
      <w:r w:rsidRPr="000B6DD8">
        <w:t xml:space="preserve">репертуарный план для художественных коллективов. </w:t>
      </w:r>
    </w:p>
    <w:p w:rsidR="00164634" w:rsidRPr="000B6DD8" w:rsidRDefault="00164634" w:rsidP="000B6DD8">
      <w:pPr>
        <w:ind w:left="-142"/>
        <w:jc w:val="both"/>
        <w:rPr>
          <w:b/>
        </w:rPr>
      </w:pPr>
    </w:p>
    <w:p w:rsidR="00164634" w:rsidRPr="000B6DD8" w:rsidRDefault="00164634" w:rsidP="000B6DD8">
      <w:pPr>
        <w:ind w:left="-142"/>
        <w:jc w:val="center"/>
        <w:rPr>
          <w:b/>
        </w:rPr>
      </w:pPr>
      <w:r w:rsidRPr="000B6DD8">
        <w:rPr>
          <w:b/>
        </w:rPr>
        <w:t>Маршрут прохождения программы от разработки до реализации</w:t>
      </w:r>
    </w:p>
    <w:p w:rsidR="00164634" w:rsidRPr="000B6DD8" w:rsidRDefault="00164634" w:rsidP="000B6DD8">
      <w:pPr>
        <w:ind w:left="-142"/>
        <w:jc w:val="both"/>
        <w:rPr>
          <w:b/>
        </w:rPr>
      </w:pPr>
      <w:r w:rsidRPr="000B6DD8">
        <w:t>1. Консультация у методиста отдела</w:t>
      </w:r>
      <w:r w:rsidR="00CD499B" w:rsidRPr="000B6DD8">
        <w:t>, составление плана</w:t>
      </w:r>
      <w:r w:rsidR="00336289" w:rsidRPr="000B6DD8">
        <w:t xml:space="preserve"> работы над программой.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>Разработка программы педагогом (педагогами)</w:t>
      </w:r>
      <w:r w:rsidR="00336289" w:rsidRPr="000B6DD8">
        <w:t>.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lastRenderedPageBreak/>
        <w:t xml:space="preserve">Корректировка </w:t>
      </w:r>
      <w:r w:rsidR="00CD499B" w:rsidRPr="000B6DD8">
        <w:t xml:space="preserve">программы </w:t>
      </w:r>
      <w:r w:rsidRPr="000B6DD8">
        <w:t>методистом в соответствии с настоящими рекомендациями</w:t>
      </w:r>
      <w:r w:rsidR="00336289" w:rsidRPr="000B6DD8">
        <w:t>.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 xml:space="preserve">Печать окончательного варианта программы: 2 печатных экземпляра педагогу и в папку </w:t>
      </w:r>
      <w:r w:rsidR="00CD499B" w:rsidRPr="000B6DD8">
        <w:t>ка</w:t>
      </w:r>
      <w:r w:rsidRPr="000B6DD8">
        <w:t>б</w:t>
      </w:r>
      <w:r w:rsidR="00CD499B" w:rsidRPr="000B6DD8">
        <w:t>инета</w:t>
      </w:r>
      <w:r w:rsidRPr="000B6DD8">
        <w:t xml:space="preserve"> 147, в электронном виде –методисту</w:t>
      </w:r>
      <w:r w:rsidR="00336289" w:rsidRPr="000B6DD8">
        <w:t>.</w:t>
      </w:r>
    </w:p>
    <w:p w:rsidR="00CD499B" w:rsidRPr="000B6DD8" w:rsidRDefault="00164634" w:rsidP="000B6DD8">
      <w:pPr>
        <w:pStyle w:val="a3"/>
        <w:numPr>
          <w:ilvl w:val="0"/>
          <w:numId w:val="11"/>
        </w:numPr>
        <w:ind w:left="-142" w:firstLine="0"/>
        <w:jc w:val="both"/>
        <w:rPr>
          <w:szCs w:val="24"/>
        </w:rPr>
      </w:pPr>
      <w:r w:rsidRPr="000B6DD8">
        <w:rPr>
          <w:sz w:val="24"/>
          <w:szCs w:val="24"/>
        </w:rPr>
        <w:t>Оформление методистом титульного листа</w:t>
      </w:r>
      <w:r w:rsidR="000B6DD8">
        <w:rPr>
          <w:sz w:val="24"/>
          <w:szCs w:val="24"/>
        </w:rPr>
        <w:t xml:space="preserve"> (приложение 1)</w:t>
      </w:r>
      <w:r w:rsidRPr="000B6DD8">
        <w:rPr>
          <w:sz w:val="24"/>
          <w:szCs w:val="24"/>
        </w:rPr>
        <w:t>, внутренней рецензии</w:t>
      </w:r>
      <w:r w:rsidR="000B6DD8">
        <w:rPr>
          <w:sz w:val="24"/>
          <w:szCs w:val="24"/>
        </w:rPr>
        <w:t xml:space="preserve"> (приложение 2)</w:t>
      </w:r>
      <w:r w:rsidRPr="000B6DD8">
        <w:rPr>
          <w:sz w:val="24"/>
          <w:szCs w:val="24"/>
        </w:rPr>
        <w:t>, информационной карты</w:t>
      </w:r>
      <w:r w:rsidR="000B6DD8">
        <w:rPr>
          <w:sz w:val="24"/>
          <w:szCs w:val="24"/>
        </w:rPr>
        <w:t xml:space="preserve"> (приложение 3) по установленным</w:t>
      </w:r>
      <w:r w:rsidRPr="000B6DD8">
        <w:rPr>
          <w:sz w:val="24"/>
          <w:szCs w:val="24"/>
        </w:rPr>
        <w:t xml:space="preserve"> </w:t>
      </w:r>
      <w:r w:rsidR="000B6DD8">
        <w:rPr>
          <w:sz w:val="24"/>
          <w:szCs w:val="24"/>
        </w:rPr>
        <w:t>формам</w:t>
      </w:r>
      <w:r w:rsidRPr="000B6DD8">
        <w:rPr>
          <w:sz w:val="24"/>
          <w:szCs w:val="24"/>
        </w:rPr>
        <w:t xml:space="preserve"> ДТ</w:t>
      </w:r>
      <w:r w:rsidR="00336289" w:rsidRPr="000B6DD8">
        <w:rPr>
          <w:sz w:val="24"/>
          <w:szCs w:val="24"/>
        </w:rPr>
        <w:t>ДиМ. Оформление программы</w:t>
      </w:r>
      <w:r w:rsidR="00CD499B" w:rsidRPr="000B6DD8">
        <w:rPr>
          <w:sz w:val="24"/>
          <w:szCs w:val="24"/>
        </w:rPr>
        <w:t xml:space="preserve"> </w:t>
      </w:r>
      <w:r w:rsidR="00336289" w:rsidRPr="000B6DD8">
        <w:rPr>
          <w:sz w:val="24"/>
          <w:szCs w:val="24"/>
        </w:rPr>
        <w:t>в виде текстового документа с соответствии с «</w:t>
      </w:r>
      <w:r w:rsidR="00CD499B" w:rsidRPr="000B6DD8">
        <w:rPr>
          <w:sz w:val="24"/>
          <w:szCs w:val="24"/>
        </w:rPr>
        <w:t>Методическими рекомендациями по структуре и оформлению печатной продукции» в ДТДиМ</w:t>
      </w:r>
      <w:r w:rsidR="00CD499B" w:rsidRPr="000B6DD8">
        <w:t>.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>Подготов</w:t>
      </w:r>
      <w:r w:rsidR="00336289" w:rsidRPr="000B6DD8">
        <w:t>ка к защите осуществляе</w:t>
      </w:r>
      <w:r w:rsidR="00CD499B" w:rsidRPr="000B6DD8">
        <w:t>тся совместно педагогом (педагогами</w:t>
      </w:r>
      <w:r w:rsidR="00336289" w:rsidRPr="000B6DD8">
        <w:t>)</w:t>
      </w:r>
      <w:r w:rsidR="00CD499B" w:rsidRPr="000B6DD8">
        <w:t xml:space="preserve"> и методистом</w:t>
      </w:r>
      <w:r w:rsidR="00336289" w:rsidRPr="000B6DD8">
        <w:t>.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 xml:space="preserve">Защита </w:t>
      </w:r>
      <w:r w:rsidR="00CD499B" w:rsidRPr="000B6DD8">
        <w:t xml:space="preserve">педагогом (педагогами) </w:t>
      </w:r>
      <w:r w:rsidRPr="000B6DD8">
        <w:t xml:space="preserve">программы </w:t>
      </w:r>
      <w:r w:rsidR="00336289" w:rsidRPr="000B6DD8">
        <w:t>перед методическим советом, с занесением решения в протокол МС</w:t>
      </w:r>
      <w:r w:rsidR="00CD499B" w:rsidRPr="000B6DD8">
        <w:t xml:space="preserve"> и грифа согласования на титульном листе образовательной программы.</w:t>
      </w:r>
      <w:r w:rsidRPr="000B6DD8">
        <w:t xml:space="preserve"> 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 xml:space="preserve">Утверждение программы </w:t>
      </w:r>
      <w:r w:rsidR="00336289" w:rsidRPr="000B6DD8">
        <w:t>директором</w:t>
      </w:r>
      <w:r w:rsidR="00CD499B" w:rsidRPr="000B6DD8">
        <w:t xml:space="preserve">, после этого программа </w:t>
      </w:r>
      <w:r w:rsidR="00336289" w:rsidRPr="000B6DD8">
        <w:t xml:space="preserve">становится внутренним нормативным актом и допускается </w:t>
      </w:r>
      <w:r w:rsidRPr="000B6DD8">
        <w:t xml:space="preserve"> к реализации</w:t>
      </w:r>
      <w:r w:rsidR="00CD499B" w:rsidRPr="000B6DD8">
        <w:t>.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>Корректировка программы проводится  по мере необ</w:t>
      </w:r>
      <w:r w:rsidR="007A6C6E">
        <w:t>ходимости (приложение  4)</w:t>
      </w:r>
    </w:p>
    <w:p w:rsidR="00164634" w:rsidRPr="000B6DD8" w:rsidRDefault="00164634" w:rsidP="000B6DD8">
      <w:pPr>
        <w:numPr>
          <w:ilvl w:val="0"/>
          <w:numId w:val="11"/>
        </w:numPr>
        <w:ind w:left="-142" w:firstLine="0"/>
        <w:jc w:val="both"/>
      </w:pPr>
      <w:r w:rsidRPr="000B6DD8">
        <w:t xml:space="preserve">К программе прикладывается результативность за </w:t>
      </w:r>
      <w:r w:rsidR="00336289" w:rsidRPr="000B6DD8">
        <w:t xml:space="preserve">последние </w:t>
      </w:r>
      <w:r w:rsidRPr="000B6DD8">
        <w:t>три года</w:t>
      </w:r>
    </w:p>
    <w:p w:rsidR="00164634" w:rsidRPr="000B6DD8" w:rsidRDefault="00336289" w:rsidP="000B6DD8">
      <w:pPr>
        <w:numPr>
          <w:ilvl w:val="0"/>
          <w:numId w:val="11"/>
        </w:numPr>
        <w:ind w:left="-142" w:firstLine="0"/>
        <w:jc w:val="both"/>
      </w:pPr>
      <w:r w:rsidRPr="000B6DD8">
        <w:t>Раз в пять лет проводится р</w:t>
      </w:r>
      <w:r w:rsidR="00164634" w:rsidRPr="000B6DD8">
        <w:t>евизия программ</w:t>
      </w:r>
      <w:r w:rsidRPr="000B6DD8">
        <w:t>ы, кардинальные изменения могут вноситься по желанию педагога, при подготовке программы к участию в конкурсах и т..</w:t>
      </w:r>
      <w:r w:rsidR="00164634" w:rsidRPr="000B6DD8">
        <w:t>.</w:t>
      </w:r>
      <w:r w:rsidRPr="000B6DD8">
        <w:t xml:space="preserve"> В этих случаях на титульном листе указывается</w:t>
      </w:r>
      <w:r w:rsidR="00CD499B" w:rsidRPr="000B6DD8">
        <w:t>,</w:t>
      </w:r>
      <w:r w:rsidRPr="000B6DD8">
        <w:t xml:space="preserve"> с какого времени реализуется программа.</w:t>
      </w:r>
    </w:p>
    <w:p w:rsidR="00351597" w:rsidRPr="00351597" w:rsidRDefault="00351597" w:rsidP="00351597">
      <w:pPr>
        <w:pStyle w:val="a4"/>
        <w:rPr>
          <w:b/>
          <w:szCs w:val="24"/>
        </w:rPr>
      </w:pPr>
      <w:r w:rsidRPr="00351597">
        <w:rPr>
          <w:b/>
          <w:szCs w:val="24"/>
        </w:rPr>
        <w:t>За</w:t>
      </w:r>
      <w:r>
        <w:rPr>
          <w:b/>
          <w:szCs w:val="24"/>
        </w:rPr>
        <w:t xml:space="preserve">щита </w:t>
      </w:r>
      <w:r w:rsidRPr="00351597">
        <w:rPr>
          <w:b/>
          <w:szCs w:val="24"/>
        </w:rPr>
        <w:t xml:space="preserve"> программы</w:t>
      </w:r>
    </w:p>
    <w:p w:rsidR="00351597" w:rsidRPr="009E5F85" w:rsidRDefault="00351597" w:rsidP="00351597">
      <w:pPr>
        <w:pStyle w:val="a4"/>
        <w:rPr>
          <w:szCs w:val="24"/>
        </w:rPr>
      </w:pPr>
    </w:p>
    <w:p w:rsidR="00351597" w:rsidRPr="009E5F85" w:rsidRDefault="00351597" w:rsidP="00351597">
      <w:pPr>
        <w:pStyle w:val="a8"/>
        <w:jc w:val="both"/>
        <w:rPr>
          <w:szCs w:val="24"/>
        </w:rPr>
      </w:pPr>
      <w:r w:rsidRPr="009E5F85">
        <w:rPr>
          <w:szCs w:val="24"/>
        </w:rPr>
        <w:t>При подготовке к за</w:t>
      </w:r>
      <w:r>
        <w:rPr>
          <w:szCs w:val="24"/>
        </w:rPr>
        <w:t xml:space="preserve">щите </w:t>
      </w:r>
      <w:r w:rsidRPr="009E5F85">
        <w:rPr>
          <w:szCs w:val="24"/>
        </w:rPr>
        <w:t xml:space="preserve"> программы необходимо предусмотреть:</w:t>
      </w:r>
    </w:p>
    <w:p w:rsidR="00351597" w:rsidRPr="009E5F85" w:rsidRDefault="00351597" w:rsidP="00351597">
      <w:pPr>
        <w:pStyle w:val="a8"/>
        <w:numPr>
          <w:ilvl w:val="0"/>
          <w:numId w:val="17"/>
        </w:numPr>
        <w:jc w:val="both"/>
        <w:rPr>
          <w:szCs w:val="24"/>
        </w:rPr>
      </w:pPr>
      <w:r w:rsidRPr="009E5F85">
        <w:rPr>
          <w:szCs w:val="24"/>
        </w:rPr>
        <w:t>аргументированное объяснение её содержания;</w:t>
      </w:r>
    </w:p>
    <w:p w:rsidR="00351597" w:rsidRPr="009E5F85" w:rsidRDefault="00351597" w:rsidP="00351597">
      <w:pPr>
        <w:pStyle w:val="a8"/>
        <w:numPr>
          <w:ilvl w:val="0"/>
          <w:numId w:val="17"/>
        </w:numPr>
        <w:jc w:val="both"/>
        <w:rPr>
          <w:szCs w:val="24"/>
        </w:rPr>
      </w:pPr>
      <w:r w:rsidRPr="009E5F85">
        <w:rPr>
          <w:szCs w:val="24"/>
        </w:rPr>
        <w:t xml:space="preserve">обеспечение </w:t>
      </w:r>
      <w:r>
        <w:rPr>
          <w:szCs w:val="24"/>
        </w:rPr>
        <w:t>выступления иллюстративным материалом</w:t>
      </w:r>
      <w:r w:rsidRPr="009E5F85">
        <w:rPr>
          <w:szCs w:val="24"/>
        </w:rPr>
        <w:t>;</w:t>
      </w:r>
    </w:p>
    <w:p w:rsidR="00351597" w:rsidRPr="009E5F85" w:rsidRDefault="00351597" w:rsidP="00351597">
      <w:pPr>
        <w:pStyle w:val="a8"/>
        <w:numPr>
          <w:ilvl w:val="0"/>
          <w:numId w:val="17"/>
        </w:numPr>
        <w:jc w:val="both"/>
        <w:rPr>
          <w:szCs w:val="24"/>
        </w:rPr>
      </w:pPr>
      <w:r w:rsidRPr="009E5F85">
        <w:rPr>
          <w:szCs w:val="24"/>
        </w:rPr>
        <w:t>ответы на предполагаемые вопросы экспертов.</w:t>
      </w:r>
    </w:p>
    <w:p w:rsidR="00351597" w:rsidRPr="009E5F85" w:rsidRDefault="007B20F5" w:rsidP="00351597">
      <w:pPr>
        <w:pStyle w:val="a8"/>
        <w:jc w:val="both"/>
        <w:rPr>
          <w:szCs w:val="24"/>
        </w:rPr>
      </w:pPr>
      <w:r>
        <w:rPr>
          <w:szCs w:val="24"/>
        </w:rPr>
        <w:t>В</w:t>
      </w:r>
      <w:r w:rsidR="00351597" w:rsidRPr="009E5F85">
        <w:rPr>
          <w:szCs w:val="24"/>
        </w:rPr>
        <w:t>ыс</w:t>
      </w:r>
      <w:r w:rsidR="00351597">
        <w:rPr>
          <w:szCs w:val="24"/>
        </w:rPr>
        <w:t xml:space="preserve">тупление-защиту рекомендуется </w:t>
      </w:r>
      <w:r w:rsidR="00351597" w:rsidRPr="009E5F85">
        <w:rPr>
          <w:szCs w:val="24"/>
        </w:rPr>
        <w:t>о</w:t>
      </w:r>
      <w:r w:rsidR="00351597">
        <w:rPr>
          <w:szCs w:val="24"/>
        </w:rPr>
        <w:t>т</w:t>
      </w:r>
      <w:r w:rsidR="00351597" w:rsidRPr="009E5F85">
        <w:rPr>
          <w:szCs w:val="24"/>
        </w:rPr>
        <w:t>репетировать перед зеркалом (манеру выступления, чёткость и логику изложения, время).</w:t>
      </w:r>
      <w:r>
        <w:rPr>
          <w:szCs w:val="24"/>
        </w:rPr>
        <w:t xml:space="preserve"> </w:t>
      </w:r>
      <w:r w:rsidR="00351597" w:rsidRPr="009E5F85">
        <w:rPr>
          <w:szCs w:val="24"/>
        </w:rPr>
        <w:t>Другая не менее важная задача – постараться избежать одной из основных ошибок: представление программы в форме чтения выдержек из неё с целью передачи содержания.</w:t>
      </w:r>
      <w:r>
        <w:rPr>
          <w:szCs w:val="24"/>
        </w:rPr>
        <w:t xml:space="preserve"> </w:t>
      </w:r>
      <w:r w:rsidR="00351597" w:rsidRPr="009E5F85">
        <w:rPr>
          <w:szCs w:val="24"/>
        </w:rPr>
        <w:t>Защиту образовательной программы следует рассматривать с точки зрения её уникальности, используя все необходимые аргументы</w:t>
      </w:r>
      <w:r>
        <w:rPr>
          <w:szCs w:val="24"/>
        </w:rPr>
        <w:t xml:space="preserve"> для убеждения в этом экспертов: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>Дать чёткое объяснение необходимости программы, её актуальности и новизны для решения социально-педагогических проблем. Для этого следует кратко проанализировать аналогичные программы и показать преимущества и особенности своей. Если программа адаптированная или модифицированная</w:t>
      </w:r>
      <w:r w:rsidR="007B20F5">
        <w:rPr>
          <w:szCs w:val="24"/>
        </w:rPr>
        <w:t xml:space="preserve"> (приложение</w:t>
      </w:r>
      <w:r w:rsidR="007A6C6E">
        <w:rPr>
          <w:szCs w:val="24"/>
        </w:rPr>
        <w:t xml:space="preserve"> 5</w:t>
      </w:r>
      <w:r w:rsidR="007B20F5">
        <w:rPr>
          <w:szCs w:val="24"/>
        </w:rPr>
        <w:t xml:space="preserve">), </w:t>
      </w:r>
      <w:r w:rsidRPr="009E5F85">
        <w:rPr>
          <w:szCs w:val="24"/>
        </w:rPr>
        <w:t>требуется обосновать измен</w:t>
      </w:r>
      <w:r w:rsidR="007B20F5">
        <w:rPr>
          <w:szCs w:val="24"/>
        </w:rPr>
        <w:t>ения, внесённые в неё педагогом.</w:t>
      </w:r>
      <w:r w:rsidR="00B07416">
        <w:rPr>
          <w:szCs w:val="24"/>
        </w:rPr>
        <w:t xml:space="preserve"> Если программа авторская, следует доказать авторство.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>Указать принципы построения программы.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>Раскрыть цель и задачи (кратко и обоснованно), реализуемые в программе и отражающие достижения обучающихся за период её действия.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 xml:space="preserve">Дать характеристику обучающихся, которым адресована программа (возрастную группу и особенности её развития, наличие базовой подготовки). 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>Обосновать подбор содержания материала и последовательность его изложения.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>Дать характеристику учебно-воспитательного процесса – методы и характер деятельности.</w:t>
      </w:r>
    </w:p>
    <w:p w:rsidR="00351597" w:rsidRPr="009E5F85" w:rsidRDefault="00351597" w:rsidP="007B20F5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9E5F85">
        <w:rPr>
          <w:szCs w:val="24"/>
        </w:rPr>
        <w:t>Обосновать предусмотренные программой формы организации и их эффективность в достижении поставленной цели.</w:t>
      </w:r>
    </w:p>
    <w:p w:rsidR="00351597" w:rsidRPr="009E5F85" w:rsidRDefault="00351597" w:rsidP="007B20F5">
      <w:pPr>
        <w:pStyle w:val="a8"/>
        <w:jc w:val="both"/>
        <w:rPr>
          <w:szCs w:val="24"/>
        </w:rPr>
      </w:pPr>
      <w:r w:rsidRPr="009E5F85">
        <w:rPr>
          <w:szCs w:val="24"/>
        </w:rPr>
        <w:t>Необходимо особо выделить критерии оценки освоения обучающимися данной программы. Следует прежде всего</w:t>
      </w:r>
      <w:r w:rsidR="007B20F5">
        <w:rPr>
          <w:szCs w:val="24"/>
        </w:rPr>
        <w:t>,</w:t>
      </w:r>
      <w:r w:rsidRPr="009E5F85">
        <w:rPr>
          <w:szCs w:val="24"/>
        </w:rPr>
        <w:t xml:space="preserve"> иметь ввиду принцип продвижения в развитии личности ребёнка, т.е. возможность для самореализации обучающихся в условиях </w:t>
      </w:r>
      <w:r w:rsidRPr="009E5F85">
        <w:rPr>
          <w:szCs w:val="24"/>
        </w:rPr>
        <w:lastRenderedPageBreak/>
        <w:t>свободного выбора различных видов деятельности. Желательно показ</w:t>
      </w:r>
      <w:r w:rsidR="007B20F5">
        <w:rPr>
          <w:szCs w:val="24"/>
        </w:rPr>
        <w:t>ать соотношение стартовой диагностики</w:t>
      </w:r>
      <w:r w:rsidRPr="009E5F85">
        <w:rPr>
          <w:szCs w:val="24"/>
        </w:rPr>
        <w:t xml:space="preserve"> </w:t>
      </w:r>
      <w:r w:rsidR="007B20F5">
        <w:rPr>
          <w:szCs w:val="24"/>
        </w:rPr>
        <w:t>в развитии</w:t>
      </w:r>
      <w:r w:rsidRPr="009E5F85">
        <w:rPr>
          <w:szCs w:val="24"/>
        </w:rPr>
        <w:t xml:space="preserve"> воспитанника с промежуточным</w:t>
      </w:r>
      <w:r w:rsidR="007B20F5">
        <w:rPr>
          <w:szCs w:val="24"/>
        </w:rPr>
        <w:t>и и</w:t>
      </w:r>
      <w:r w:rsidRPr="009E5F85">
        <w:rPr>
          <w:szCs w:val="24"/>
        </w:rPr>
        <w:t xml:space="preserve"> итоговым</w:t>
      </w:r>
      <w:r w:rsidR="007B20F5">
        <w:rPr>
          <w:szCs w:val="24"/>
        </w:rPr>
        <w:t>и</w:t>
      </w:r>
      <w:r w:rsidRPr="009E5F85">
        <w:rPr>
          <w:szCs w:val="24"/>
        </w:rPr>
        <w:t>.</w:t>
      </w:r>
    </w:p>
    <w:p w:rsidR="00351597" w:rsidRDefault="00351597" w:rsidP="007B20F5">
      <w:pPr>
        <w:jc w:val="both"/>
      </w:pPr>
      <w:r w:rsidRPr="009E5F85">
        <w:t>Дать краткий комментарий к списку литературы, использованной при создании программы, что позволит увидеть научно-методическ</w:t>
      </w:r>
      <w:r w:rsidR="007B20F5">
        <w:t xml:space="preserve">ую основу её построения, понять </w:t>
      </w:r>
      <w:r w:rsidRPr="009E5F85">
        <w:t xml:space="preserve">широту профессиональных и общекультурных интересов педагога, его приверженность тому или иному направлению в педагогике, психологии, методике. </w:t>
      </w:r>
    </w:p>
    <w:bookmarkEnd w:id="0"/>
    <w:p w:rsidR="009356B3" w:rsidRDefault="009356B3" w:rsidP="007B20F5">
      <w:pPr>
        <w:ind w:left="-142"/>
        <w:jc w:val="both"/>
        <w:sectPr w:rsidR="009356B3" w:rsidSect="00222505">
          <w:foot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64634" w:rsidRPr="000B6DD8" w:rsidRDefault="000B6DD8" w:rsidP="000B6DD8">
      <w:pPr>
        <w:ind w:left="-142"/>
        <w:jc w:val="right"/>
      </w:pPr>
      <w:r>
        <w:lastRenderedPageBreak/>
        <w:t xml:space="preserve">Приложение </w:t>
      </w:r>
      <w:r w:rsidR="009548A7">
        <w:t xml:space="preserve">№ </w:t>
      </w:r>
      <w:r>
        <w:t>1</w:t>
      </w:r>
    </w:p>
    <w:p w:rsidR="009356B3" w:rsidRPr="00C23F82" w:rsidRDefault="009356B3" w:rsidP="009356B3">
      <w:pPr>
        <w:jc w:val="center"/>
        <w:rPr>
          <w:sz w:val="28"/>
          <w:szCs w:val="28"/>
        </w:rPr>
      </w:pPr>
      <w:r w:rsidRPr="00C23F82">
        <w:rPr>
          <w:sz w:val="28"/>
          <w:szCs w:val="28"/>
        </w:rPr>
        <w:t xml:space="preserve">Муниципальное бюджетное учреждение дополнительного образования детей </w:t>
      </w:r>
    </w:p>
    <w:p w:rsidR="009356B3" w:rsidRPr="00C23F82" w:rsidRDefault="009356B3" w:rsidP="009356B3">
      <w:pPr>
        <w:jc w:val="center"/>
        <w:rPr>
          <w:sz w:val="28"/>
          <w:szCs w:val="28"/>
        </w:rPr>
      </w:pPr>
      <w:r w:rsidRPr="00C23F82">
        <w:rPr>
          <w:sz w:val="28"/>
          <w:szCs w:val="28"/>
        </w:rPr>
        <w:t>«Дворец творчества детей и молодёжи»</w:t>
      </w:r>
    </w:p>
    <w:p w:rsidR="009356B3" w:rsidRPr="00C23F82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356B3" w:rsidRDefault="009356B3" w:rsidP="009356B3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 ДО «ДТДиМ»</w:t>
      </w:r>
    </w:p>
    <w:p w:rsidR="009356B3" w:rsidRDefault="009356B3" w:rsidP="009356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И.Н. Антонова</w:t>
      </w:r>
    </w:p>
    <w:p w:rsidR="009356B3" w:rsidRDefault="009356B3" w:rsidP="009356B3">
      <w:pPr>
        <w:jc w:val="right"/>
        <w:rPr>
          <w:sz w:val="28"/>
          <w:szCs w:val="28"/>
        </w:rPr>
      </w:pPr>
      <w:r>
        <w:rPr>
          <w:sz w:val="28"/>
          <w:szCs w:val="28"/>
        </w:rPr>
        <w:t>12.12.2013</w:t>
      </w: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9356B3" w:rsidRDefault="009356B3" w:rsidP="009356B3">
      <w:pPr>
        <w:jc w:val="right"/>
        <w:rPr>
          <w:sz w:val="28"/>
          <w:szCs w:val="28"/>
        </w:rPr>
      </w:pPr>
    </w:p>
    <w:p w:rsidR="00C23F82" w:rsidRDefault="009356B3" w:rsidP="009356B3">
      <w:pPr>
        <w:jc w:val="center"/>
        <w:rPr>
          <w:b/>
          <w:sz w:val="28"/>
          <w:szCs w:val="28"/>
        </w:rPr>
      </w:pPr>
      <w:r w:rsidRPr="005216E9">
        <w:rPr>
          <w:b/>
          <w:sz w:val="28"/>
          <w:szCs w:val="28"/>
        </w:rPr>
        <w:t>Дополнительная общеобразовательная общеразвивающая</w:t>
      </w:r>
      <w:r w:rsidR="00C23F82">
        <w:rPr>
          <w:b/>
          <w:sz w:val="28"/>
          <w:szCs w:val="28"/>
        </w:rPr>
        <w:t xml:space="preserve"> программа </w:t>
      </w:r>
    </w:p>
    <w:p w:rsidR="009356B3" w:rsidRPr="005216E9" w:rsidRDefault="00AB294B" w:rsidP="009356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«Свежий ветер</w:t>
      </w:r>
      <w:r w:rsidR="009356B3" w:rsidRPr="005216E9">
        <w:rPr>
          <w:b/>
          <w:sz w:val="28"/>
          <w:szCs w:val="28"/>
        </w:rPr>
        <w:t>»</w:t>
      </w:r>
    </w:p>
    <w:p w:rsidR="009356B3" w:rsidRDefault="009356B3" w:rsidP="009356B3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детей от 7 до 18 лет, срок реализации 6 лет)</w:t>
      </w: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C23F82" w:rsidP="009356B3">
      <w:pPr>
        <w:jc w:val="right"/>
        <w:rPr>
          <w:sz w:val="28"/>
          <w:szCs w:val="28"/>
        </w:rPr>
      </w:pPr>
      <w:r>
        <w:rPr>
          <w:sz w:val="28"/>
          <w:szCs w:val="28"/>
        </w:rPr>
        <w:t>Ольга Леопольдовна Кузнецова</w:t>
      </w:r>
      <w:r w:rsidR="009356B3">
        <w:rPr>
          <w:sz w:val="28"/>
          <w:szCs w:val="28"/>
        </w:rPr>
        <w:t xml:space="preserve">, </w:t>
      </w:r>
    </w:p>
    <w:p w:rsidR="009356B3" w:rsidRDefault="009356B3" w:rsidP="009356B3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rPr>
          <w:sz w:val="28"/>
          <w:szCs w:val="28"/>
        </w:rPr>
      </w:pPr>
      <w:r>
        <w:rPr>
          <w:sz w:val="28"/>
          <w:szCs w:val="28"/>
        </w:rPr>
        <w:t>РЕКОМЕНДОВАНО</w:t>
      </w:r>
    </w:p>
    <w:p w:rsidR="009356B3" w:rsidRDefault="009356B3" w:rsidP="009356B3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Методическим советом </w:t>
      </w:r>
    </w:p>
    <w:p w:rsidR="009356B3" w:rsidRDefault="00AB294B" w:rsidP="009356B3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9356B3">
        <w:rPr>
          <w:sz w:val="28"/>
          <w:szCs w:val="28"/>
        </w:rPr>
        <w:t xml:space="preserve"> от 25.10.2006 г.</w:t>
      </w: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</w:p>
    <w:p w:rsidR="00C23F82" w:rsidRDefault="00C23F82" w:rsidP="009356B3">
      <w:pPr>
        <w:jc w:val="center"/>
        <w:rPr>
          <w:sz w:val="28"/>
          <w:szCs w:val="28"/>
        </w:rPr>
      </w:pPr>
    </w:p>
    <w:p w:rsidR="009356B3" w:rsidRDefault="009356B3" w:rsidP="009356B3">
      <w:pPr>
        <w:jc w:val="center"/>
        <w:rPr>
          <w:sz w:val="28"/>
          <w:szCs w:val="28"/>
        </w:rPr>
      </w:pPr>
      <w:r>
        <w:rPr>
          <w:sz w:val="28"/>
          <w:szCs w:val="28"/>
        </w:rPr>
        <w:t>Озёрск</w:t>
      </w:r>
    </w:p>
    <w:p w:rsidR="009356B3" w:rsidRDefault="009356B3" w:rsidP="009356B3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9356B3" w:rsidRDefault="009356B3" w:rsidP="009356B3">
      <w:pPr>
        <w:jc w:val="center"/>
        <w:rPr>
          <w:sz w:val="28"/>
          <w:szCs w:val="28"/>
        </w:rPr>
      </w:pPr>
    </w:p>
    <w:p w:rsidR="00164634" w:rsidRPr="000B6DD8" w:rsidRDefault="00222505" w:rsidP="000B6DD8">
      <w:pPr>
        <w:ind w:left="-142"/>
        <w:jc w:val="right"/>
      </w:pPr>
      <w:r>
        <w:lastRenderedPageBreak/>
        <w:t>П</w:t>
      </w:r>
      <w:r w:rsidR="000B6DD8">
        <w:t xml:space="preserve">риложение </w:t>
      </w:r>
      <w:r w:rsidR="009548A7">
        <w:t xml:space="preserve"> № </w:t>
      </w:r>
      <w:r w:rsidR="000B6DD8">
        <w:t>2</w:t>
      </w:r>
    </w:p>
    <w:p w:rsidR="000B6DD8" w:rsidRPr="00B07416" w:rsidRDefault="00B07416" w:rsidP="000B6DD8">
      <w:pPr>
        <w:jc w:val="center"/>
        <w:rPr>
          <w:caps/>
        </w:rPr>
      </w:pPr>
      <w:r w:rsidRPr="00B07416">
        <w:rPr>
          <w:caps/>
        </w:rPr>
        <w:t xml:space="preserve"> </w:t>
      </w:r>
      <w:r w:rsidR="00C23F82">
        <w:rPr>
          <w:caps/>
        </w:rPr>
        <w:t xml:space="preserve">ВНУТРЕННЯЯ </w:t>
      </w:r>
      <w:r w:rsidR="000B6DD8" w:rsidRPr="00B07416">
        <w:rPr>
          <w:caps/>
        </w:rPr>
        <w:t>рецензия</w:t>
      </w:r>
    </w:p>
    <w:p w:rsidR="000B6DD8" w:rsidRPr="003816BF" w:rsidRDefault="000B6DD8" w:rsidP="00B07416">
      <w:pPr>
        <w:ind w:left="-284"/>
      </w:pPr>
      <w:r w:rsidRPr="003816BF">
        <w:t xml:space="preserve"> </w:t>
      </w:r>
      <w:r w:rsidR="00B07416">
        <w:t>на п</w:t>
      </w:r>
      <w:r w:rsidRPr="003816BF">
        <w:t>рограмму_____________________________________________________________</w:t>
      </w:r>
      <w:r w:rsidR="00B07416">
        <w:t>_______</w:t>
      </w:r>
    </w:p>
    <w:p w:rsidR="000B6DD8" w:rsidRPr="003816BF" w:rsidRDefault="000B6DD8" w:rsidP="00B07416">
      <w:pPr>
        <w:ind w:left="-284"/>
      </w:pPr>
      <w:r>
        <w:t>педагога(группы педагогов)</w:t>
      </w:r>
      <w:r w:rsidRPr="003816BF">
        <w:t>______________________________________________________</w:t>
      </w:r>
      <w:r w:rsidR="00C23F82">
        <w:t>____</w:t>
      </w:r>
    </w:p>
    <w:p w:rsidR="000B6DD8" w:rsidRPr="003816BF" w:rsidRDefault="000B6DD8" w:rsidP="00B07416">
      <w:pPr>
        <w:numPr>
          <w:ilvl w:val="0"/>
          <w:numId w:val="12"/>
        </w:numPr>
        <w:ind w:left="-284" w:firstLine="0"/>
      </w:pPr>
      <w:r w:rsidRPr="003816BF">
        <w:t>Актуальность программы________________________________________________</w:t>
      </w:r>
      <w:r>
        <w:t>____________</w:t>
      </w:r>
    </w:p>
    <w:p w:rsidR="000B6DD8" w:rsidRPr="003816BF" w:rsidRDefault="000B6DD8" w:rsidP="00B07416">
      <w:pPr>
        <w:ind w:left="-284"/>
      </w:pPr>
      <w:r w:rsidRPr="003816BF">
        <w:t>________________________________________________________</w:t>
      </w:r>
      <w:r w:rsidR="00B07416">
        <w:t>_____________________</w:t>
      </w:r>
    </w:p>
    <w:p w:rsidR="000B6DD8" w:rsidRPr="00242B56" w:rsidRDefault="000B6DD8" w:rsidP="00B07416">
      <w:pPr>
        <w:numPr>
          <w:ilvl w:val="0"/>
          <w:numId w:val="12"/>
        </w:numPr>
        <w:ind w:left="-284" w:firstLine="0"/>
        <w:rPr>
          <w:u w:val="single"/>
        </w:rPr>
      </w:pPr>
      <w:r w:rsidRPr="003816BF">
        <w:t>Характе</w:t>
      </w:r>
      <w:r>
        <w:t>ристика структуры программы</w:t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  <w:r w:rsidR="00B07416">
        <w:rPr>
          <w:u w:val="single"/>
        </w:rPr>
        <w:tab/>
      </w:r>
    </w:p>
    <w:p w:rsidR="000B6DD8" w:rsidRPr="003816BF" w:rsidRDefault="000B6DD8" w:rsidP="00B07416">
      <w:pPr>
        <w:numPr>
          <w:ilvl w:val="0"/>
          <w:numId w:val="13"/>
        </w:numPr>
        <w:ind w:left="-284" w:firstLine="0"/>
      </w:pPr>
      <w:r w:rsidRPr="003816BF">
        <w:t>пояснительная записка (цель, задачи, предполагаемый результат и др.)___________________________________________________________________________________________________________________________________</w:t>
      </w:r>
      <w:r>
        <w:t>______________________</w:t>
      </w:r>
    </w:p>
    <w:p w:rsidR="000B6DD8" w:rsidRPr="003816BF" w:rsidRDefault="000B6DD8" w:rsidP="00B07416">
      <w:pPr>
        <w:numPr>
          <w:ilvl w:val="0"/>
          <w:numId w:val="13"/>
        </w:numPr>
        <w:ind w:left="-284" w:firstLine="0"/>
      </w:pPr>
      <w:r w:rsidRPr="003816BF">
        <w:t>содержательная часть (наличие календарного и тематического планирования)_____________________________________________________________________________________________________________________________________________________________________________________________</w:t>
      </w:r>
      <w:r>
        <w:t>__</w:t>
      </w:r>
      <w:r w:rsidRPr="003816BF">
        <w:t>_________________________________</w:t>
      </w:r>
    </w:p>
    <w:p w:rsidR="000B6DD8" w:rsidRPr="00D7059A" w:rsidRDefault="000B6DD8" w:rsidP="00B07416">
      <w:pPr>
        <w:numPr>
          <w:ilvl w:val="0"/>
          <w:numId w:val="13"/>
        </w:numPr>
        <w:ind w:left="-284" w:firstLine="0"/>
      </w:pPr>
      <w:r w:rsidRPr="003816BF">
        <w:t>методическая часть (педагогические, психологические и организационные условия получения результата, критерии и методы диагностики)</w:t>
      </w:r>
    </w:p>
    <w:p w:rsidR="000B6DD8" w:rsidRPr="002A1E05" w:rsidRDefault="000B6DD8" w:rsidP="00B07416">
      <w:pPr>
        <w:ind w:left="-284"/>
        <w:rPr>
          <w:lang w:val="en-US"/>
        </w:rPr>
      </w:pPr>
      <w:r w:rsidRPr="003816BF">
        <w:t>_______________________________________________________________________________________________________________________________________________</w:t>
      </w:r>
      <w:r>
        <w:t>___</w:t>
      </w:r>
      <w:r>
        <w:rPr>
          <w:lang w:val="en-US"/>
        </w:rPr>
        <w:t>__________</w:t>
      </w:r>
    </w:p>
    <w:p w:rsidR="000B6DD8" w:rsidRPr="003816BF" w:rsidRDefault="000B6DD8" w:rsidP="00B07416">
      <w:pPr>
        <w:numPr>
          <w:ilvl w:val="0"/>
          <w:numId w:val="13"/>
        </w:numPr>
        <w:ind w:left="-284" w:firstLine="0"/>
      </w:pPr>
      <w:r>
        <w:t>список литературы (объё</w:t>
      </w:r>
      <w:r w:rsidRPr="003816BF">
        <w:t>м, сколько вариантов)___________________________</w:t>
      </w:r>
      <w:r>
        <w:t>___________</w:t>
      </w:r>
    </w:p>
    <w:p w:rsidR="000B6DD8" w:rsidRPr="003816BF" w:rsidRDefault="000B6DD8" w:rsidP="00B07416">
      <w:pPr>
        <w:ind w:left="-284"/>
      </w:pPr>
      <w:r w:rsidRPr="003816BF">
        <w:t xml:space="preserve">___________________________________________________________________ </w:t>
      </w:r>
      <w:r>
        <w:t>___________</w:t>
      </w:r>
    </w:p>
    <w:p w:rsidR="000B6DD8" w:rsidRPr="003816BF" w:rsidRDefault="000B6DD8" w:rsidP="00B07416">
      <w:pPr>
        <w:numPr>
          <w:ilvl w:val="0"/>
          <w:numId w:val="12"/>
        </w:numPr>
        <w:ind w:left="-284" w:firstLine="0"/>
      </w:pPr>
      <w:r>
        <w:t xml:space="preserve">Согласование </w:t>
      </w:r>
      <w:r w:rsidRPr="003816BF">
        <w:t>целей,</w:t>
      </w:r>
      <w:r>
        <w:t xml:space="preserve"> </w:t>
      </w:r>
      <w:r w:rsidRPr="003816BF">
        <w:t>задач</w:t>
      </w:r>
      <w:r>
        <w:t xml:space="preserve">, результатов </w:t>
      </w:r>
      <w:r w:rsidRPr="003816BF">
        <w:t>____________________________</w:t>
      </w:r>
      <w:r>
        <w:t>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6DD8" w:rsidRPr="00E7320B" w:rsidRDefault="000B6DD8" w:rsidP="00B07416">
      <w:pPr>
        <w:numPr>
          <w:ilvl w:val="0"/>
          <w:numId w:val="12"/>
        </w:numPr>
        <w:ind w:left="-284" w:firstLine="0"/>
        <w:rPr>
          <w:u w:val="single"/>
        </w:rPr>
      </w:pPr>
      <w:r>
        <w:t>Характеристика содержания</w:t>
      </w:r>
      <w:r w:rsidRPr="003816BF">
        <w:t xml:space="preserve"> программы (подача материала</w:t>
      </w:r>
      <w:r>
        <w:t>, новизна, оригинальность</w:t>
      </w:r>
      <w:r w:rsidRPr="003816BF">
        <w:t>)_____________________________________________________________________________________________________________________</w:t>
      </w:r>
      <w:r w:rsidR="00B07416">
        <w:t>_____________________________</w:t>
      </w:r>
    </w:p>
    <w:p w:rsidR="000B6DD8" w:rsidRPr="003816BF" w:rsidRDefault="000B6DD8" w:rsidP="00B07416">
      <w:pPr>
        <w:numPr>
          <w:ilvl w:val="0"/>
          <w:numId w:val="12"/>
        </w:numPr>
        <w:ind w:left="-284" w:firstLine="0"/>
      </w:pPr>
      <w:r>
        <w:t>По цели образования программа</w:t>
      </w:r>
      <w:r w:rsidRPr="003816BF">
        <w:t xml:space="preserve"> (нужное подчеркнуть):</w:t>
      </w:r>
    </w:p>
    <w:p w:rsidR="000B6DD8" w:rsidRPr="003816BF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>
        <w:t>стимулирует познавательную деятельность ребё</w:t>
      </w:r>
      <w:r w:rsidRPr="003816BF">
        <w:t>нка</w:t>
      </w:r>
    </w:p>
    <w:p w:rsidR="000B6DD8" w:rsidRPr="003816BF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>
        <w:t>развивает коммуникативность</w:t>
      </w:r>
    </w:p>
    <w:p w:rsidR="000B6DD8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 w:rsidRPr="003816BF">
        <w:t xml:space="preserve">способствует развитию творческих умений </w:t>
      </w:r>
    </w:p>
    <w:p w:rsidR="000B6DD8" w:rsidRPr="003816BF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 w:rsidRPr="003816BF">
        <w:t>стимулирует стремление к самостоятельной деятельности и самообразованию</w:t>
      </w:r>
    </w:p>
    <w:p w:rsidR="000B6DD8" w:rsidRPr="003816BF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 w:rsidRPr="003816BF">
        <w:t>помогает творчески использовать жизненный опыт ребенка</w:t>
      </w:r>
    </w:p>
    <w:p w:rsidR="000B6DD8" w:rsidRPr="003816BF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 w:rsidRPr="003816BF">
        <w:t>способствует профессиональному самоопределению</w:t>
      </w:r>
    </w:p>
    <w:p w:rsidR="000B6DD8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 w:rsidRPr="003816BF">
        <w:t>развивает общие способности</w:t>
      </w:r>
    </w:p>
    <w:p w:rsidR="000B6DD8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>
        <w:t>укрепляет психическое и физическое здоровье</w:t>
      </w:r>
    </w:p>
    <w:p w:rsidR="000B6DD8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>
        <w:t>способствует профилактике асоциального поведения</w:t>
      </w:r>
    </w:p>
    <w:p w:rsidR="000B6DD8" w:rsidRDefault="000B6DD8" w:rsidP="00B07416">
      <w:pPr>
        <w:numPr>
          <w:ilvl w:val="1"/>
          <w:numId w:val="12"/>
        </w:numPr>
        <w:tabs>
          <w:tab w:val="clear" w:pos="1440"/>
          <w:tab w:val="left" w:pos="0"/>
        </w:tabs>
        <w:ind w:left="-284" w:firstLine="0"/>
      </w:pPr>
      <w:r>
        <w:t>развивает специальные</w:t>
      </w:r>
      <w:r w:rsidRPr="003816BF">
        <w:t xml:space="preserve"> способности</w:t>
      </w:r>
    </w:p>
    <w:p w:rsidR="000B6DD8" w:rsidRPr="003816BF" w:rsidRDefault="00B07416" w:rsidP="00B07416">
      <w:pPr>
        <w:numPr>
          <w:ilvl w:val="0"/>
          <w:numId w:val="12"/>
        </w:numPr>
        <w:tabs>
          <w:tab w:val="left" w:pos="0"/>
        </w:tabs>
        <w:ind w:left="-284" w:firstLine="0"/>
      </w:pPr>
      <w:r>
        <w:tab/>
      </w:r>
      <w:r w:rsidR="00C23F82">
        <w:t>Перечень</w:t>
      </w:r>
      <w:r w:rsidR="000B6DD8">
        <w:t xml:space="preserve"> </w:t>
      </w:r>
      <w:r w:rsidR="00C23F82">
        <w:t>образовательно-методического комплекса (ОМК)</w:t>
      </w:r>
      <w:r w:rsidR="000B6DD8" w:rsidRPr="003816BF">
        <w:t xml:space="preserve"> (нужное подчеркнуть):</w:t>
      </w:r>
    </w:p>
    <w:p w:rsidR="000B6DD8" w:rsidRPr="003816BF" w:rsidRDefault="000B6DD8" w:rsidP="00B07416">
      <w:pPr>
        <w:numPr>
          <w:ilvl w:val="0"/>
          <w:numId w:val="14"/>
        </w:numPr>
        <w:tabs>
          <w:tab w:val="left" w:pos="0"/>
        </w:tabs>
        <w:ind w:left="-284" w:firstLine="0"/>
      </w:pPr>
      <w:r w:rsidRPr="003816BF">
        <w:t>методические разработки</w:t>
      </w:r>
    </w:p>
    <w:p w:rsidR="000B6DD8" w:rsidRPr="003816BF" w:rsidRDefault="000B6DD8" w:rsidP="00B07416">
      <w:pPr>
        <w:numPr>
          <w:ilvl w:val="0"/>
          <w:numId w:val="14"/>
        </w:numPr>
        <w:tabs>
          <w:tab w:val="left" w:pos="0"/>
        </w:tabs>
        <w:ind w:left="-284" w:firstLine="0"/>
      </w:pPr>
      <w:r w:rsidRPr="003816BF">
        <w:t>дидактический материал</w:t>
      </w:r>
    </w:p>
    <w:p w:rsidR="000B6DD8" w:rsidRPr="003816BF" w:rsidRDefault="000B6DD8" w:rsidP="00B07416">
      <w:pPr>
        <w:numPr>
          <w:ilvl w:val="0"/>
          <w:numId w:val="14"/>
        </w:numPr>
        <w:tabs>
          <w:tab w:val="left" w:pos="0"/>
        </w:tabs>
        <w:ind w:left="-284" w:firstLine="0"/>
      </w:pPr>
      <w:r w:rsidRPr="003816BF">
        <w:t>схемы проведения занятий</w:t>
      </w:r>
    </w:p>
    <w:p w:rsidR="000B6DD8" w:rsidRPr="003816BF" w:rsidRDefault="000B6DD8" w:rsidP="00B07416">
      <w:pPr>
        <w:numPr>
          <w:ilvl w:val="0"/>
          <w:numId w:val="14"/>
        </w:numPr>
        <w:tabs>
          <w:tab w:val="left" w:pos="0"/>
        </w:tabs>
        <w:ind w:left="-284" w:firstLine="0"/>
      </w:pPr>
      <w:r w:rsidRPr="003816BF">
        <w:t>репертуар</w:t>
      </w:r>
    </w:p>
    <w:p w:rsidR="000B6DD8" w:rsidRPr="003816BF" w:rsidRDefault="000B6DD8" w:rsidP="00B07416">
      <w:pPr>
        <w:numPr>
          <w:ilvl w:val="0"/>
          <w:numId w:val="14"/>
        </w:numPr>
        <w:tabs>
          <w:tab w:val="left" w:pos="0"/>
        </w:tabs>
        <w:ind w:left="-284" w:firstLine="0"/>
      </w:pPr>
      <w:r w:rsidRPr="003816BF">
        <w:t>другие средства</w:t>
      </w:r>
    </w:p>
    <w:p w:rsidR="000B6DD8" w:rsidRPr="003816BF" w:rsidRDefault="000B6DD8" w:rsidP="00B07416">
      <w:pPr>
        <w:numPr>
          <w:ilvl w:val="0"/>
          <w:numId w:val="12"/>
        </w:numPr>
        <w:ind w:left="-284" w:firstLine="0"/>
      </w:pPr>
      <w:r>
        <w:t>Состояние</w:t>
      </w:r>
      <w:r w:rsidRPr="003816BF">
        <w:t xml:space="preserve"> программы (</w:t>
      </w:r>
      <w:r>
        <w:t>необходима доработка, степень готовности к реализации</w:t>
      </w:r>
      <w:r w:rsidRPr="003816BF">
        <w:t>)</w:t>
      </w:r>
      <w:r>
        <w:t xml:space="preserve"> ________________________________________________________________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0B6DD8" w:rsidRDefault="000B6DD8" w:rsidP="00B07416">
      <w:pPr>
        <w:numPr>
          <w:ilvl w:val="0"/>
          <w:numId w:val="12"/>
        </w:numPr>
        <w:ind w:left="-284" w:firstLine="0"/>
      </w:pPr>
      <w:r w:rsidRPr="003816BF">
        <w:t>Вывод: програм</w:t>
      </w:r>
      <w:r>
        <w:t>му рекомендовать (не рекомендовать) реализовывать</w:t>
      </w:r>
      <w:r w:rsidRPr="003816BF">
        <w:t xml:space="preserve"> в МОУ ДОД «ДТДиМ»</w:t>
      </w:r>
      <w:r>
        <w:t>_____________</w:t>
      </w:r>
    </w:p>
    <w:p w:rsidR="000B6DD8" w:rsidRDefault="000B6DD8" w:rsidP="00B07416">
      <w:pPr>
        <w:ind w:left="-284"/>
      </w:pPr>
      <w:r w:rsidRPr="003816BF">
        <w:t xml:space="preserve">Рецензент </w:t>
      </w:r>
      <w:r>
        <w:t>Ф.И.О</w:t>
      </w:r>
      <w:r w:rsidR="00B07416">
        <w:tab/>
      </w:r>
      <w:r w:rsidR="00B07416">
        <w:tab/>
      </w:r>
      <w:r w:rsidR="00B07416">
        <w:tab/>
      </w:r>
      <w:r w:rsidR="00B07416">
        <w:tab/>
      </w:r>
      <w:r w:rsidR="00B07416">
        <w:tab/>
      </w:r>
      <w:r w:rsidR="00B07416">
        <w:tab/>
      </w:r>
      <w:r w:rsidRPr="00E7320B">
        <w:t>Должность</w:t>
      </w:r>
    </w:p>
    <w:p w:rsidR="00164634" w:rsidRPr="000B6DD8" w:rsidRDefault="000B6DD8" w:rsidP="000B6DD8">
      <w:pPr>
        <w:ind w:left="-142"/>
        <w:jc w:val="right"/>
      </w:pPr>
      <w:r>
        <w:lastRenderedPageBreak/>
        <w:t xml:space="preserve">Приложение </w:t>
      </w:r>
      <w:r w:rsidR="009548A7">
        <w:t xml:space="preserve">№ </w:t>
      </w:r>
      <w:r>
        <w:t>3</w:t>
      </w:r>
    </w:p>
    <w:p w:rsidR="00164634" w:rsidRPr="000B6DD8" w:rsidRDefault="00164634" w:rsidP="000B6DD8">
      <w:pPr>
        <w:ind w:left="-142"/>
        <w:jc w:val="both"/>
      </w:pPr>
    </w:p>
    <w:p w:rsidR="000B6DD8" w:rsidRPr="00713001" w:rsidRDefault="000B6DD8" w:rsidP="00B07416">
      <w:pPr>
        <w:jc w:val="center"/>
      </w:pPr>
      <w:r w:rsidRPr="00713001">
        <w:t>ИНФОРМАЦИОННАЯ КАРТА ОБРАЗОВАТЕЛЬНОЙ ПРОГРАММЫ</w:t>
      </w:r>
    </w:p>
    <w:p w:rsidR="000B6DD8" w:rsidRPr="00713001" w:rsidRDefault="000B6DD8" w:rsidP="000B6DD8"/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Отдел</w:t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Детское объединение</w:t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Фамилия отчество педагога (группы педагогов)</w:t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Название программы</w:t>
      </w:r>
      <w:r w:rsidR="00B07416" w:rsidRPr="00B07416">
        <w:tab/>
      </w:r>
      <w:r w:rsidR="00B07416" w:rsidRPr="00B07416">
        <w:tab/>
      </w:r>
      <w:r w:rsidR="00B07416" w:rsidRPr="00B07416">
        <w:tab/>
      </w:r>
      <w:r w:rsidR="00B07416" w:rsidRPr="00B07416">
        <w:tab/>
      </w:r>
      <w:r w:rsidR="00B07416" w:rsidRPr="00B07416">
        <w:tab/>
      </w:r>
      <w:r w:rsidR="00B07416" w:rsidRPr="00B07416">
        <w:tab/>
      </w:r>
      <w:r w:rsidR="00B07416" w:rsidRPr="00B07416">
        <w:tab/>
      </w:r>
      <w:r w:rsidR="00B07416" w:rsidRPr="00B07416">
        <w:tab/>
      </w:r>
      <w:r w:rsidR="00B07416" w:rsidRPr="00B07416">
        <w:tab/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Вид программы</w:t>
      </w:r>
    </w:p>
    <w:p w:rsidR="000B6DD8" w:rsidRPr="00B07416" w:rsidRDefault="000B6DD8" w:rsidP="00B07416">
      <w:pPr>
        <w:numPr>
          <w:ilvl w:val="0"/>
          <w:numId w:val="16"/>
        </w:numPr>
        <w:ind w:left="-142" w:firstLine="0"/>
      </w:pPr>
      <w:r w:rsidRPr="00B07416">
        <w:t>по типу:</w:t>
      </w:r>
    </w:p>
    <w:p w:rsidR="000B6DD8" w:rsidRPr="00B07416" w:rsidRDefault="000B6DD8" w:rsidP="00B07416">
      <w:pPr>
        <w:ind w:left="-142"/>
      </w:pPr>
      <w:r w:rsidRPr="00B07416">
        <w:t>-типовая</w:t>
      </w:r>
    </w:p>
    <w:p w:rsidR="000B6DD8" w:rsidRPr="00B07416" w:rsidRDefault="000B6DD8" w:rsidP="00B07416">
      <w:pPr>
        <w:ind w:left="-142"/>
      </w:pPr>
      <w:r w:rsidRPr="00B07416">
        <w:t>-мод</w:t>
      </w:r>
      <w:r w:rsidR="00C23F82">
        <w:t xml:space="preserve">ифицированная </w:t>
      </w:r>
    </w:p>
    <w:p w:rsidR="000B6DD8" w:rsidRPr="00B07416" w:rsidRDefault="000B6DD8" w:rsidP="00B07416">
      <w:pPr>
        <w:ind w:left="-142"/>
      </w:pPr>
      <w:r w:rsidRPr="00B07416">
        <w:t>-экспериментальная</w:t>
      </w:r>
    </w:p>
    <w:p w:rsidR="000B6DD8" w:rsidRPr="00B07416" w:rsidRDefault="000B6DD8" w:rsidP="00B07416">
      <w:pPr>
        <w:ind w:left="-142"/>
      </w:pPr>
      <w:r w:rsidRPr="00B07416">
        <w:t>-авторская</w:t>
      </w:r>
    </w:p>
    <w:p w:rsidR="000B6DD8" w:rsidRPr="00B07416" w:rsidRDefault="000B6DD8" w:rsidP="00B07416">
      <w:pPr>
        <w:numPr>
          <w:ilvl w:val="0"/>
          <w:numId w:val="16"/>
        </w:numPr>
        <w:ind w:left="-142" w:firstLine="0"/>
      </w:pPr>
      <w:r w:rsidRPr="00B07416">
        <w:t>по цели образования:</w:t>
      </w:r>
    </w:p>
    <w:p w:rsidR="000B6DD8" w:rsidRPr="00B07416" w:rsidRDefault="000B6DD8" w:rsidP="00B07416">
      <w:pPr>
        <w:ind w:left="-142"/>
      </w:pPr>
      <w:r w:rsidRPr="00B07416">
        <w:t>-познавательная</w:t>
      </w:r>
    </w:p>
    <w:p w:rsidR="000B6DD8" w:rsidRPr="00B07416" w:rsidRDefault="000B6DD8" w:rsidP="00B07416">
      <w:pPr>
        <w:ind w:left="-142"/>
      </w:pPr>
      <w:r w:rsidRPr="00B07416">
        <w:t>-научно-исследовательской ориентации</w:t>
      </w:r>
    </w:p>
    <w:p w:rsidR="000B6DD8" w:rsidRPr="00B07416" w:rsidRDefault="000B6DD8" w:rsidP="00B07416">
      <w:pPr>
        <w:ind w:left="-142"/>
      </w:pPr>
      <w:r w:rsidRPr="00B07416">
        <w:t>-социальной адаптации</w:t>
      </w:r>
    </w:p>
    <w:p w:rsidR="000B6DD8" w:rsidRPr="00B07416" w:rsidRDefault="000B6DD8" w:rsidP="00B07416">
      <w:pPr>
        <w:ind w:left="-142"/>
      </w:pPr>
      <w:r w:rsidRPr="00B07416">
        <w:t>-профессионально - прикладная</w:t>
      </w:r>
    </w:p>
    <w:p w:rsidR="000B6DD8" w:rsidRPr="00B07416" w:rsidRDefault="000B6DD8" w:rsidP="00B07416">
      <w:pPr>
        <w:ind w:left="-142"/>
      </w:pPr>
      <w:r w:rsidRPr="00B07416">
        <w:t>-спортивно- оздоровительная</w:t>
      </w:r>
    </w:p>
    <w:p w:rsidR="000B6DD8" w:rsidRPr="00B07416" w:rsidRDefault="000B6DD8" w:rsidP="00B07416">
      <w:pPr>
        <w:ind w:left="-142"/>
      </w:pPr>
      <w:r w:rsidRPr="00B07416">
        <w:t>-развивающая художественную одаренность</w:t>
      </w:r>
    </w:p>
    <w:p w:rsidR="000B6DD8" w:rsidRPr="00B07416" w:rsidRDefault="000B6DD8" w:rsidP="00B07416">
      <w:pPr>
        <w:ind w:left="-142"/>
      </w:pPr>
      <w:r w:rsidRPr="00B07416">
        <w:t>-досуговая</w:t>
      </w:r>
    </w:p>
    <w:p w:rsidR="000B6DD8" w:rsidRPr="00B07416" w:rsidRDefault="000B6DD8" w:rsidP="00B07416">
      <w:pPr>
        <w:numPr>
          <w:ilvl w:val="0"/>
          <w:numId w:val="16"/>
        </w:numPr>
        <w:ind w:left="-142" w:firstLine="0"/>
      </w:pPr>
      <w:r w:rsidRPr="00B07416">
        <w:t>по форме организации содержания:</w:t>
      </w:r>
    </w:p>
    <w:p w:rsidR="000B6DD8" w:rsidRPr="00B07416" w:rsidRDefault="000B6DD8" w:rsidP="00B07416">
      <w:pPr>
        <w:ind w:left="-142"/>
      </w:pPr>
      <w:r w:rsidRPr="00B07416">
        <w:t>-комплексная</w:t>
      </w:r>
    </w:p>
    <w:p w:rsidR="000B6DD8" w:rsidRPr="00B07416" w:rsidRDefault="000B6DD8" w:rsidP="00B07416">
      <w:pPr>
        <w:ind w:left="-142"/>
      </w:pPr>
      <w:r w:rsidRPr="00B07416">
        <w:t>-интегрированная</w:t>
      </w:r>
    </w:p>
    <w:p w:rsidR="000B6DD8" w:rsidRPr="00B07416" w:rsidRDefault="000B6DD8" w:rsidP="00B07416">
      <w:pPr>
        <w:ind w:left="-142"/>
      </w:pPr>
      <w:r w:rsidRPr="00B07416">
        <w:t>-модульная</w:t>
      </w:r>
    </w:p>
    <w:p w:rsidR="000B6DD8" w:rsidRPr="00B07416" w:rsidRDefault="000B6DD8" w:rsidP="00B07416">
      <w:pPr>
        <w:ind w:left="-142"/>
      </w:pPr>
      <w:r w:rsidRPr="00B07416">
        <w:t>-сквозная</w:t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Продолжительность освоения программы</w:t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Возрастной диапазон освоения программы</w:t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  <w:r w:rsidRPr="00B07416">
        <w:rPr>
          <w:u w:val="single"/>
        </w:rPr>
        <w:tab/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Образовательная направленность</w:t>
      </w:r>
    </w:p>
    <w:p w:rsidR="000B6DD8" w:rsidRPr="00B07416" w:rsidRDefault="000B6DD8" w:rsidP="00B07416">
      <w:pPr>
        <w:ind w:left="-142"/>
      </w:pPr>
      <w:r w:rsidRPr="00B07416">
        <w:t>-научно-техническая</w:t>
      </w:r>
    </w:p>
    <w:p w:rsidR="000B6DD8" w:rsidRPr="00B07416" w:rsidRDefault="000B6DD8" w:rsidP="00B07416">
      <w:pPr>
        <w:ind w:left="-142"/>
      </w:pPr>
      <w:r w:rsidRPr="00B07416">
        <w:t>-спортивно-техническая</w:t>
      </w:r>
    </w:p>
    <w:p w:rsidR="000B6DD8" w:rsidRPr="00B07416" w:rsidRDefault="000B6DD8" w:rsidP="00B07416">
      <w:pPr>
        <w:ind w:left="-142"/>
      </w:pPr>
      <w:r w:rsidRPr="00B07416">
        <w:t>-физкультурно-спортивная</w:t>
      </w:r>
    </w:p>
    <w:p w:rsidR="000B6DD8" w:rsidRPr="00B07416" w:rsidRDefault="000B6DD8" w:rsidP="00B07416">
      <w:pPr>
        <w:ind w:left="-142"/>
      </w:pPr>
      <w:r w:rsidRPr="00B07416">
        <w:t>-художественно-эстетическая</w:t>
      </w:r>
    </w:p>
    <w:p w:rsidR="000B6DD8" w:rsidRPr="00B07416" w:rsidRDefault="000B6DD8" w:rsidP="00B07416">
      <w:pPr>
        <w:ind w:left="-142"/>
      </w:pPr>
      <w:r w:rsidRPr="00B07416">
        <w:t>-туристско-краеведческая</w:t>
      </w:r>
    </w:p>
    <w:p w:rsidR="000B6DD8" w:rsidRPr="00B07416" w:rsidRDefault="000B6DD8" w:rsidP="00B07416">
      <w:pPr>
        <w:ind w:left="-142"/>
      </w:pPr>
      <w:r w:rsidRPr="00B07416">
        <w:t>-эколого-биологическая</w:t>
      </w:r>
    </w:p>
    <w:p w:rsidR="000B6DD8" w:rsidRPr="00B07416" w:rsidRDefault="000B6DD8" w:rsidP="00B07416">
      <w:pPr>
        <w:ind w:left="-142"/>
      </w:pPr>
      <w:r w:rsidRPr="00B07416">
        <w:t>-военно-патриотическая</w:t>
      </w:r>
    </w:p>
    <w:p w:rsidR="000B6DD8" w:rsidRPr="00B07416" w:rsidRDefault="000B6DD8" w:rsidP="00B07416">
      <w:pPr>
        <w:ind w:left="-142"/>
      </w:pPr>
      <w:r w:rsidRPr="00B07416">
        <w:t>-социально-педагогическая</w:t>
      </w:r>
    </w:p>
    <w:p w:rsidR="000B6DD8" w:rsidRPr="00B07416" w:rsidRDefault="000B6DD8" w:rsidP="00B07416">
      <w:pPr>
        <w:ind w:left="-142"/>
      </w:pPr>
      <w:r w:rsidRPr="00B07416">
        <w:t>-культурологическая</w:t>
      </w:r>
    </w:p>
    <w:p w:rsidR="000B6DD8" w:rsidRPr="00B07416" w:rsidRDefault="000B6DD8" w:rsidP="00B07416">
      <w:pPr>
        <w:ind w:left="-142"/>
      </w:pPr>
      <w:r w:rsidRPr="00B07416">
        <w:t>-естественнонаучная</w:t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 xml:space="preserve">Уровень освоения </w:t>
      </w:r>
    </w:p>
    <w:p w:rsidR="000B6DD8" w:rsidRPr="00B07416" w:rsidRDefault="00C23F82" w:rsidP="00B07416">
      <w:pPr>
        <w:ind w:left="-142"/>
      </w:pPr>
      <w:r>
        <w:t>-общеразвивающий</w:t>
      </w:r>
    </w:p>
    <w:p w:rsidR="000B6DD8" w:rsidRPr="00B07416" w:rsidRDefault="000B6DD8" w:rsidP="00B07416">
      <w:pPr>
        <w:numPr>
          <w:ilvl w:val="0"/>
          <w:numId w:val="15"/>
        </w:numPr>
        <w:ind w:left="-142" w:firstLine="0"/>
      </w:pPr>
      <w:r w:rsidRPr="00B07416">
        <w:t>Форма организации образовательного процесса</w:t>
      </w:r>
    </w:p>
    <w:p w:rsidR="000B6DD8" w:rsidRPr="00B07416" w:rsidRDefault="000B6DD8" w:rsidP="00B07416">
      <w:pPr>
        <w:ind w:left="-142"/>
      </w:pPr>
      <w:r w:rsidRPr="00B07416">
        <w:t>-индивидуальная</w:t>
      </w:r>
    </w:p>
    <w:p w:rsidR="000B6DD8" w:rsidRPr="00B07416" w:rsidRDefault="000B6DD8" w:rsidP="00B07416">
      <w:pPr>
        <w:ind w:left="-142"/>
      </w:pPr>
      <w:r w:rsidRPr="00B07416">
        <w:t>-групповая</w:t>
      </w:r>
    </w:p>
    <w:p w:rsidR="000B6DD8" w:rsidRPr="00B07416" w:rsidRDefault="000B6DD8" w:rsidP="00B07416">
      <w:pPr>
        <w:ind w:left="-142"/>
      </w:pPr>
    </w:p>
    <w:p w:rsidR="000B6DD8" w:rsidRPr="00B07416" w:rsidRDefault="000B6DD8" w:rsidP="00B07416">
      <w:pPr>
        <w:ind w:left="-142"/>
      </w:pPr>
    </w:p>
    <w:p w:rsidR="000B6DD8" w:rsidRPr="00B07416" w:rsidRDefault="000B6DD8" w:rsidP="00B07416">
      <w:pPr>
        <w:ind w:left="-142"/>
      </w:pPr>
      <w:r w:rsidRPr="00B07416">
        <w:t>Методист</w:t>
      </w:r>
      <w:r w:rsidR="00B07416">
        <w:tab/>
      </w:r>
      <w:r w:rsidR="00B07416">
        <w:tab/>
      </w:r>
      <w:r w:rsidR="00B07416">
        <w:tab/>
      </w:r>
      <w:r w:rsidR="00B07416">
        <w:tab/>
      </w:r>
      <w:r w:rsidR="00B07416">
        <w:tab/>
      </w:r>
      <w:r w:rsidR="00B07416">
        <w:tab/>
        <w:t>Ф.И.О.</w:t>
      </w:r>
    </w:p>
    <w:p w:rsidR="00164634" w:rsidRPr="000B6DD8" w:rsidRDefault="00B07416" w:rsidP="00B07416">
      <w:pPr>
        <w:ind w:left="-142"/>
        <w:jc w:val="both"/>
      </w:pPr>
      <w:r>
        <w:t>дата</w:t>
      </w:r>
    </w:p>
    <w:p w:rsidR="00164634" w:rsidRDefault="00164634" w:rsidP="00B07416">
      <w:pPr>
        <w:ind w:left="-142"/>
        <w:jc w:val="both"/>
      </w:pPr>
    </w:p>
    <w:p w:rsidR="00C23F82" w:rsidRDefault="00C23F82" w:rsidP="00B07416">
      <w:pPr>
        <w:ind w:left="-142"/>
        <w:jc w:val="right"/>
      </w:pPr>
    </w:p>
    <w:p w:rsidR="00AB294B" w:rsidRDefault="00AB294B" w:rsidP="00B07416">
      <w:pPr>
        <w:ind w:left="-142"/>
        <w:jc w:val="right"/>
      </w:pPr>
    </w:p>
    <w:p w:rsidR="00B07416" w:rsidRDefault="00B07416" w:rsidP="00B07416">
      <w:pPr>
        <w:ind w:left="-142"/>
        <w:jc w:val="right"/>
      </w:pPr>
      <w:r>
        <w:lastRenderedPageBreak/>
        <w:t xml:space="preserve">Приложение </w:t>
      </w:r>
      <w:r w:rsidR="009548A7">
        <w:t>№</w:t>
      </w:r>
      <w:r>
        <w:t xml:space="preserve"> 4</w:t>
      </w:r>
    </w:p>
    <w:p w:rsidR="00B07416" w:rsidRDefault="00B07416" w:rsidP="00B07416">
      <w:pPr>
        <w:jc w:val="center"/>
        <w:rPr>
          <w:b/>
          <w:sz w:val="28"/>
          <w:szCs w:val="28"/>
        </w:rPr>
      </w:pPr>
      <w:r w:rsidRPr="00A8560A">
        <w:rPr>
          <w:b/>
          <w:sz w:val="28"/>
          <w:szCs w:val="28"/>
        </w:rPr>
        <w:t>Лист корректировки прогр</w:t>
      </w:r>
      <w:r>
        <w:rPr>
          <w:b/>
          <w:sz w:val="28"/>
          <w:szCs w:val="28"/>
        </w:rPr>
        <w:t>а</w:t>
      </w:r>
      <w:r w:rsidRPr="00A8560A">
        <w:rPr>
          <w:b/>
          <w:sz w:val="28"/>
          <w:szCs w:val="28"/>
        </w:rPr>
        <w:t>ммы</w:t>
      </w:r>
    </w:p>
    <w:p w:rsidR="00B07416" w:rsidRDefault="00B07416" w:rsidP="00B07416">
      <w:pPr>
        <w:jc w:val="center"/>
        <w:rPr>
          <w:b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560"/>
        <w:gridCol w:w="1250"/>
        <w:gridCol w:w="7654"/>
      </w:tblGrid>
      <w:tr w:rsidR="00AB294B" w:rsidTr="00AB294B">
        <w:tc>
          <w:tcPr>
            <w:tcW w:w="560" w:type="dxa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50" w:type="dxa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Содержание корректировки</w:t>
            </w:r>
          </w:p>
        </w:tc>
      </w:tr>
      <w:tr w:rsidR="00AB294B" w:rsidTr="00AB294B">
        <w:tc>
          <w:tcPr>
            <w:tcW w:w="56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0" w:type="dxa"/>
            <w:vMerge w:val="restart"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  <w:tr w:rsidR="00AB294B" w:rsidTr="00AB294B">
        <w:tc>
          <w:tcPr>
            <w:tcW w:w="56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1250" w:type="dxa"/>
            <w:vMerge/>
          </w:tcPr>
          <w:p w:rsidR="00AB294B" w:rsidRDefault="00AB294B" w:rsidP="009548A7">
            <w:pPr>
              <w:jc w:val="center"/>
              <w:rPr>
                <w:b/>
              </w:rPr>
            </w:pPr>
          </w:p>
        </w:tc>
        <w:tc>
          <w:tcPr>
            <w:tcW w:w="7654" w:type="dxa"/>
          </w:tcPr>
          <w:p w:rsidR="00AB294B" w:rsidRDefault="00AB294B" w:rsidP="009548A7">
            <w:pPr>
              <w:jc w:val="center"/>
              <w:rPr>
                <w:b/>
              </w:rPr>
            </w:pPr>
          </w:p>
          <w:p w:rsidR="00AB294B" w:rsidRDefault="00AB294B" w:rsidP="009548A7">
            <w:pPr>
              <w:jc w:val="center"/>
              <w:rPr>
                <w:b/>
              </w:rPr>
            </w:pPr>
          </w:p>
        </w:tc>
      </w:tr>
    </w:tbl>
    <w:p w:rsidR="00AB294B" w:rsidRDefault="00AB294B" w:rsidP="00AB294B">
      <w:pPr>
        <w:ind w:left="-142"/>
      </w:pPr>
    </w:p>
    <w:p w:rsidR="00AB294B" w:rsidRDefault="00AB294B" w:rsidP="00AB294B">
      <w:pPr>
        <w:ind w:left="-142"/>
      </w:pPr>
      <w:r>
        <w:t>Педагог</w:t>
      </w:r>
    </w:p>
    <w:p w:rsidR="00AB294B" w:rsidRDefault="00AB294B" w:rsidP="00AB294B">
      <w:pPr>
        <w:ind w:left="-142"/>
      </w:pPr>
    </w:p>
    <w:p w:rsidR="007A6C6E" w:rsidRDefault="00AB294B" w:rsidP="00AB294B">
      <w:pPr>
        <w:ind w:left="-142"/>
      </w:pPr>
      <w:r>
        <w:t xml:space="preserve">Методист </w:t>
      </w:r>
    </w:p>
    <w:p w:rsidR="00AB294B" w:rsidRDefault="00AB294B" w:rsidP="007A6C6E">
      <w:pPr>
        <w:ind w:left="-142"/>
        <w:jc w:val="right"/>
      </w:pPr>
    </w:p>
    <w:p w:rsidR="00B07416" w:rsidRDefault="007A6C6E" w:rsidP="00222505">
      <w:pPr>
        <w:ind w:left="-142"/>
        <w:jc w:val="right"/>
      </w:pPr>
      <w:r>
        <w:lastRenderedPageBreak/>
        <w:t xml:space="preserve">Приложение </w:t>
      </w:r>
      <w:r w:rsidR="009548A7">
        <w:t>№</w:t>
      </w:r>
      <w:r>
        <w:t>5</w:t>
      </w:r>
    </w:p>
    <w:p w:rsidR="00F34BD1" w:rsidRPr="00222505" w:rsidRDefault="00F34BD1" w:rsidP="00222505">
      <w:pPr>
        <w:shd w:val="clear" w:color="auto" w:fill="FFFFFF"/>
        <w:ind w:left="38"/>
        <w:jc w:val="center"/>
        <w:rPr>
          <w:b/>
        </w:rPr>
      </w:pPr>
      <w:r w:rsidRPr="00222505">
        <w:rPr>
          <w:b/>
          <w:color w:val="000000"/>
          <w:w w:val="106"/>
        </w:rPr>
        <w:t xml:space="preserve">Примерная </w:t>
      </w:r>
      <w:r w:rsidRPr="00222505">
        <w:rPr>
          <w:b/>
          <w:color w:val="000000"/>
          <w:spacing w:val="-1"/>
          <w:w w:val="106"/>
        </w:rPr>
        <w:t>классификация программ</w:t>
      </w:r>
      <w:r w:rsidR="00222505" w:rsidRPr="00222505">
        <w:rPr>
          <w:b/>
          <w:color w:val="000000"/>
          <w:spacing w:val="-1"/>
          <w:w w:val="106"/>
        </w:rPr>
        <w:t xml:space="preserve"> </w:t>
      </w:r>
    </w:p>
    <w:p w:rsidR="00F34BD1" w:rsidRPr="009B0597" w:rsidRDefault="00F34BD1" w:rsidP="00222505">
      <w:pPr>
        <w:shd w:val="clear" w:color="auto" w:fill="FFFFFF"/>
        <w:ind w:left="-284"/>
        <w:jc w:val="both"/>
      </w:pPr>
      <w:r w:rsidRPr="009B0597">
        <w:rPr>
          <w:color w:val="000000"/>
        </w:rPr>
        <w:t>В дополнительном образовании различают следующие типы программ:</w:t>
      </w:r>
    </w:p>
    <w:p w:rsidR="00F34BD1" w:rsidRPr="009B0597" w:rsidRDefault="00F34BD1" w:rsidP="00222505">
      <w:pPr>
        <w:shd w:val="clear" w:color="auto" w:fill="FFFFFF"/>
        <w:ind w:left="-284" w:right="10"/>
        <w:jc w:val="both"/>
      </w:pPr>
      <w:r w:rsidRPr="009B0597">
        <w:rPr>
          <w:b/>
          <w:color w:val="000000"/>
        </w:rPr>
        <w:t>Типовая</w:t>
      </w:r>
      <w:r w:rsidRPr="009B0597">
        <w:rPr>
          <w:color w:val="000000"/>
        </w:rPr>
        <w:t xml:space="preserve"> (примерная) программа - утвер</w:t>
      </w:r>
      <w:r w:rsidRPr="009B0597">
        <w:rPr>
          <w:color w:val="000000"/>
        </w:rPr>
        <w:softHyphen/>
        <w:t>жденная Министерством образования РФ и ре</w:t>
      </w:r>
      <w:r w:rsidRPr="009B0597">
        <w:rPr>
          <w:color w:val="000000"/>
        </w:rPr>
        <w:softHyphen/>
        <w:t>комендованная Управлением дополнительного образования в качестве примерной по той или иной образовательной области или направлению деятельности.</w:t>
      </w:r>
    </w:p>
    <w:p w:rsidR="00F34BD1" w:rsidRPr="009B0597" w:rsidRDefault="00F34BD1" w:rsidP="00222505">
      <w:pPr>
        <w:shd w:val="clear" w:color="auto" w:fill="FFFFFF"/>
        <w:ind w:left="-284" w:right="10"/>
        <w:jc w:val="both"/>
      </w:pPr>
      <w:r w:rsidRPr="009B0597">
        <w:rPr>
          <w:b/>
          <w:color w:val="000000"/>
        </w:rPr>
        <w:t>Модифицированная</w:t>
      </w:r>
      <w:r w:rsidRPr="009B0597">
        <w:rPr>
          <w:color w:val="000000"/>
        </w:rPr>
        <w:t xml:space="preserve"> программа, изменен</w:t>
      </w:r>
      <w:r w:rsidRPr="009B0597">
        <w:rPr>
          <w:color w:val="000000"/>
        </w:rPr>
        <w:softHyphen/>
        <w:t>ная с учетом особенностей организации, фор</w:t>
      </w:r>
      <w:r w:rsidRPr="009B0597">
        <w:rPr>
          <w:color w:val="000000"/>
        </w:rPr>
        <w:softHyphen/>
        <w:t>мирования разновозрастных и разноуровневых групп детей, режимом и временными парамет</w:t>
      </w:r>
      <w:r w:rsidRPr="009B0597">
        <w:rPr>
          <w:color w:val="000000"/>
        </w:rPr>
        <w:softHyphen/>
        <w:t>рами осуществления деятельности, нестандар</w:t>
      </w:r>
      <w:r w:rsidRPr="009B0597">
        <w:rPr>
          <w:color w:val="000000"/>
        </w:rPr>
        <w:softHyphen/>
        <w:t>тностью индивидуальных результатов обучения и воспитания.</w:t>
      </w:r>
    </w:p>
    <w:p w:rsidR="00F34BD1" w:rsidRPr="009B0597" w:rsidRDefault="00F34BD1" w:rsidP="00222505">
      <w:pPr>
        <w:shd w:val="clear" w:color="auto" w:fill="FFFFFF"/>
        <w:ind w:left="-284" w:right="29"/>
        <w:jc w:val="both"/>
      </w:pPr>
      <w:r w:rsidRPr="009B0597">
        <w:rPr>
          <w:b/>
          <w:color w:val="000000"/>
        </w:rPr>
        <w:t>Экспериментальная</w:t>
      </w:r>
      <w:r w:rsidRPr="009B0597">
        <w:rPr>
          <w:color w:val="000000"/>
        </w:rPr>
        <w:t xml:space="preserve"> программа - это про</w:t>
      </w:r>
      <w:r w:rsidRPr="009B0597">
        <w:rPr>
          <w:color w:val="000000"/>
        </w:rPr>
        <w:softHyphen/>
        <w:t>грамма, целью которой является изменение со</w:t>
      </w:r>
      <w:r w:rsidRPr="009B0597">
        <w:rPr>
          <w:color w:val="000000"/>
        </w:rPr>
        <w:softHyphen/>
        <w:t>держания, организационно-педагогических ос</w:t>
      </w:r>
      <w:r w:rsidRPr="009B0597">
        <w:rPr>
          <w:color w:val="000000"/>
        </w:rPr>
        <w:softHyphen/>
        <w:t>нов и методов обучения, предложение новых об</w:t>
      </w:r>
      <w:r w:rsidRPr="009B0597">
        <w:rPr>
          <w:color w:val="000000"/>
        </w:rPr>
        <w:softHyphen/>
        <w:t>ластей знания, внедрение новых педагогичес</w:t>
      </w:r>
      <w:r w:rsidRPr="009B0597">
        <w:rPr>
          <w:color w:val="000000"/>
        </w:rPr>
        <w:softHyphen/>
        <w:t>ких технологий.</w:t>
      </w:r>
    </w:p>
    <w:p w:rsidR="00C23F82" w:rsidRDefault="00F34BD1" w:rsidP="00222505">
      <w:pPr>
        <w:shd w:val="clear" w:color="auto" w:fill="FFFFFF"/>
        <w:ind w:left="-284" w:right="14"/>
        <w:jc w:val="both"/>
        <w:rPr>
          <w:color w:val="000000"/>
        </w:rPr>
      </w:pPr>
      <w:r w:rsidRPr="009B0597">
        <w:rPr>
          <w:b/>
          <w:color w:val="000000"/>
        </w:rPr>
        <w:t>Авторская</w:t>
      </w:r>
      <w:r w:rsidRPr="009B0597">
        <w:rPr>
          <w:color w:val="000000"/>
        </w:rPr>
        <w:t xml:space="preserve"> программа полностью написана педагогом или коллективом педагогов, ее содер</w:t>
      </w:r>
      <w:r w:rsidRPr="009B0597">
        <w:rPr>
          <w:color w:val="000000"/>
        </w:rPr>
        <w:softHyphen/>
        <w:t>жание - это предложение средств решения про</w:t>
      </w:r>
      <w:r w:rsidRPr="009B0597">
        <w:rPr>
          <w:color w:val="000000"/>
        </w:rPr>
        <w:softHyphen/>
        <w:t>блемы в образовании, отличающееся новизной, актуальностью.</w:t>
      </w:r>
      <w:r w:rsidR="00C23F82">
        <w:rPr>
          <w:color w:val="000000"/>
        </w:rPr>
        <w:t xml:space="preserve"> </w:t>
      </w:r>
    </w:p>
    <w:p w:rsidR="00F34BD1" w:rsidRPr="009B0597" w:rsidRDefault="00C23F82" w:rsidP="00222505">
      <w:pPr>
        <w:shd w:val="clear" w:color="auto" w:fill="FFFFFF"/>
        <w:ind w:left="-284" w:right="14"/>
        <w:jc w:val="both"/>
      </w:pPr>
      <w:r>
        <w:rPr>
          <w:b/>
          <w:color w:val="000000"/>
        </w:rPr>
        <w:t xml:space="preserve">Примечание. </w:t>
      </w:r>
      <w:r>
        <w:rPr>
          <w:color w:val="000000"/>
        </w:rPr>
        <w:t>Программы, принявшие участие в конкурсах образовательных программ</w:t>
      </w:r>
      <w:r w:rsidRPr="00C23F82">
        <w:rPr>
          <w:color w:val="000000"/>
        </w:rPr>
        <w:t xml:space="preserve"> </w:t>
      </w:r>
      <w:r>
        <w:rPr>
          <w:color w:val="000000"/>
        </w:rPr>
        <w:t>различного уровня становятся авторскими, основание: приказ, протокол участия в конкурсе.</w:t>
      </w:r>
    </w:p>
    <w:p w:rsidR="00F34BD1" w:rsidRPr="009B0597" w:rsidRDefault="00F34BD1" w:rsidP="00222505">
      <w:pPr>
        <w:shd w:val="clear" w:color="auto" w:fill="FFFFFF"/>
        <w:ind w:left="-284" w:right="34"/>
        <w:jc w:val="both"/>
      </w:pPr>
      <w:r w:rsidRPr="009B0597">
        <w:rPr>
          <w:b/>
          <w:color w:val="000000"/>
        </w:rPr>
        <w:t>Общеразвивающие</w:t>
      </w:r>
      <w:r w:rsidRPr="009B0597">
        <w:rPr>
          <w:color w:val="000000"/>
        </w:rPr>
        <w:t xml:space="preserve"> программы дополни</w:t>
      </w:r>
      <w:r w:rsidRPr="009B0597">
        <w:rPr>
          <w:color w:val="000000"/>
        </w:rPr>
        <w:softHyphen/>
        <w:t>тельного образования, направленные прежде всего на решение задач формирования общей культуры ребенка, расширения его знаний о мире и о себе, его социального опыта. Эти про</w:t>
      </w:r>
      <w:r w:rsidRPr="009B0597">
        <w:rPr>
          <w:color w:val="000000"/>
        </w:rPr>
        <w:softHyphen/>
        <w:t>граммы предполагают удовлетворение познава</w:t>
      </w:r>
      <w:r w:rsidRPr="009B0597">
        <w:rPr>
          <w:color w:val="000000"/>
        </w:rPr>
        <w:softHyphen/>
        <w:t>тельного интереса ребенка, расширение его ин</w:t>
      </w:r>
      <w:r w:rsidRPr="009B0597">
        <w:rPr>
          <w:color w:val="000000"/>
        </w:rPr>
        <w:softHyphen/>
        <w:t>формированности в данной образовательной области, обогащение навыками общения и уме</w:t>
      </w:r>
      <w:r w:rsidRPr="009B0597">
        <w:rPr>
          <w:color w:val="000000"/>
        </w:rPr>
        <w:softHyphen/>
        <w:t>ниями совместной деятельности в освоении про</w:t>
      </w:r>
      <w:r w:rsidRPr="009B0597">
        <w:rPr>
          <w:color w:val="000000"/>
        </w:rPr>
        <w:softHyphen/>
        <w:t>граммы. В программах этого вида предполагае</w:t>
      </w:r>
      <w:r w:rsidRPr="009B0597">
        <w:rPr>
          <w:color w:val="000000"/>
        </w:rPr>
        <w:softHyphen/>
        <w:t>мым конечным результатом называются базо</w:t>
      </w:r>
      <w:r w:rsidRPr="009B0597">
        <w:rPr>
          <w:color w:val="000000"/>
        </w:rPr>
        <w:softHyphen/>
        <w:t>вые стандарты образованности.</w:t>
      </w:r>
    </w:p>
    <w:p w:rsidR="00F34BD1" w:rsidRPr="009B0597" w:rsidRDefault="00F34BD1" w:rsidP="00222505">
      <w:pPr>
        <w:shd w:val="clear" w:color="auto" w:fill="FFFFFF"/>
        <w:ind w:left="-284"/>
        <w:jc w:val="both"/>
      </w:pPr>
      <w:r w:rsidRPr="009B0597">
        <w:rPr>
          <w:b/>
          <w:color w:val="000000"/>
        </w:rPr>
        <w:t>Специализированные</w:t>
      </w:r>
      <w:r w:rsidRPr="009B0597">
        <w:rPr>
          <w:color w:val="000000"/>
        </w:rPr>
        <w:t xml:space="preserve"> (профилированные) программы, содержащие основы для раскрытия и развития способностей детей, приобретения ими специальных знаний и умений в избранном виде деятельности. Эти программы направлены на развитие компетентности в отдельной обла</w:t>
      </w:r>
      <w:r w:rsidRPr="009B0597">
        <w:rPr>
          <w:color w:val="000000"/>
        </w:rPr>
        <w:softHyphen/>
        <w:t>сти, формирование навыков на уровне практи</w:t>
      </w:r>
      <w:r w:rsidRPr="009B0597">
        <w:rPr>
          <w:color w:val="000000"/>
        </w:rPr>
        <w:softHyphen/>
        <w:t>ческого применения. Конечный результат пред</w:t>
      </w:r>
      <w:r w:rsidRPr="009B0597">
        <w:rPr>
          <w:color w:val="000000"/>
        </w:rPr>
        <w:softHyphen/>
        <w:t>полагает расширение базового компонента, ис</w:t>
      </w:r>
      <w:r w:rsidRPr="009B0597">
        <w:rPr>
          <w:color w:val="000000"/>
        </w:rPr>
        <w:softHyphen/>
        <w:t>ходя из целей программы.</w:t>
      </w:r>
    </w:p>
    <w:p w:rsidR="00F34BD1" w:rsidRPr="009B0597" w:rsidRDefault="00F34BD1" w:rsidP="00222505">
      <w:pPr>
        <w:shd w:val="clear" w:color="auto" w:fill="FFFFFF"/>
        <w:ind w:left="-284" w:right="14"/>
        <w:jc w:val="both"/>
        <w:rPr>
          <w:b/>
        </w:rPr>
      </w:pPr>
      <w:r w:rsidRPr="009B0597">
        <w:rPr>
          <w:b/>
          <w:color w:val="000000"/>
        </w:rPr>
        <w:t>Программы дополнительного образования различают по цели обучения:</w:t>
      </w:r>
    </w:p>
    <w:p w:rsidR="00F34BD1" w:rsidRPr="009B0597" w:rsidRDefault="00F34BD1" w:rsidP="00222505">
      <w:pPr>
        <w:shd w:val="clear" w:color="auto" w:fill="FFFFFF"/>
        <w:ind w:left="-284" w:right="14"/>
        <w:jc w:val="both"/>
      </w:pPr>
      <w:r w:rsidRPr="009B0597">
        <w:rPr>
          <w:b/>
          <w:color w:val="000000"/>
        </w:rPr>
        <w:t>Познавательные</w:t>
      </w:r>
      <w:r w:rsidRPr="009B0597">
        <w:rPr>
          <w:color w:val="000000"/>
        </w:rPr>
        <w:t xml:space="preserve"> (информационно-просвети</w:t>
      </w:r>
      <w:r w:rsidRPr="009B0597">
        <w:rPr>
          <w:color w:val="000000"/>
        </w:rPr>
        <w:softHyphen/>
        <w:t>тельские). Дают углубленные знания по изучае</w:t>
      </w:r>
      <w:r w:rsidRPr="009B0597">
        <w:rPr>
          <w:color w:val="000000"/>
        </w:rPr>
        <w:softHyphen/>
        <w:t>мой дисциплине, развивают интеллектуальные способности, ориентированы на мотивацию по</w:t>
      </w:r>
      <w:r w:rsidRPr="009B0597">
        <w:rPr>
          <w:color w:val="000000"/>
        </w:rPr>
        <w:softHyphen/>
        <w:t>знавательной деятельности детей, подразделя</w:t>
      </w:r>
      <w:r w:rsidRPr="009B0597">
        <w:rPr>
          <w:color w:val="000000"/>
        </w:rPr>
        <w:softHyphen/>
        <w:t>ются на продуктивные, репродуктивные, твор</w:t>
      </w:r>
      <w:r w:rsidRPr="009B0597">
        <w:rPr>
          <w:color w:val="000000"/>
        </w:rPr>
        <w:softHyphen/>
        <w:t>ческие, поисковые, расширяют кругозор.</w:t>
      </w:r>
    </w:p>
    <w:p w:rsidR="00F34BD1" w:rsidRPr="009B0597" w:rsidRDefault="00F34BD1" w:rsidP="00222505">
      <w:pPr>
        <w:shd w:val="clear" w:color="auto" w:fill="FFFFFF"/>
        <w:ind w:left="-284" w:right="19"/>
        <w:jc w:val="both"/>
      </w:pPr>
      <w:r w:rsidRPr="009B0597">
        <w:rPr>
          <w:color w:val="000000"/>
        </w:rPr>
        <w:t xml:space="preserve">Программы </w:t>
      </w:r>
      <w:r w:rsidRPr="009B0597">
        <w:rPr>
          <w:b/>
          <w:color w:val="000000"/>
        </w:rPr>
        <w:t>научно-исследовательской</w:t>
      </w:r>
      <w:r w:rsidRPr="009B0597">
        <w:rPr>
          <w:color w:val="000000"/>
        </w:rPr>
        <w:t xml:space="preserve"> ориентации. Целью данных программ являет</w:t>
      </w:r>
      <w:r w:rsidRPr="009B0597">
        <w:rPr>
          <w:color w:val="000000"/>
        </w:rPr>
        <w:softHyphen/>
        <w:t>ся выявление и последующее развитие твор</w:t>
      </w:r>
      <w:r w:rsidRPr="009B0597">
        <w:rPr>
          <w:color w:val="000000"/>
        </w:rPr>
        <w:softHyphen/>
        <w:t>ческих способностей учащихся к научной дея</w:t>
      </w:r>
      <w:r w:rsidRPr="009B0597">
        <w:rPr>
          <w:color w:val="000000"/>
        </w:rPr>
        <w:softHyphen/>
        <w:t>тельности, формирование необходимых навы</w:t>
      </w:r>
      <w:r w:rsidRPr="009B0597">
        <w:rPr>
          <w:color w:val="000000"/>
        </w:rPr>
        <w:softHyphen/>
        <w:t>ков для исследовательской работы, умения пре</w:t>
      </w:r>
      <w:r w:rsidRPr="009B0597">
        <w:rPr>
          <w:color w:val="000000"/>
        </w:rPr>
        <w:softHyphen/>
        <w:t>творять свою авторскую идею.</w:t>
      </w:r>
    </w:p>
    <w:p w:rsidR="00F34BD1" w:rsidRPr="009B0597" w:rsidRDefault="00F34BD1" w:rsidP="00222505">
      <w:pPr>
        <w:shd w:val="clear" w:color="auto" w:fill="FFFFFF"/>
        <w:ind w:left="-284" w:right="19"/>
        <w:jc w:val="both"/>
      </w:pPr>
      <w:r w:rsidRPr="009B0597">
        <w:rPr>
          <w:color w:val="000000"/>
        </w:rPr>
        <w:t xml:space="preserve">Программы </w:t>
      </w:r>
      <w:r w:rsidRPr="009B0597">
        <w:rPr>
          <w:b/>
          <w:color w:val="000000"/>
        </w:rPr>
        <w:t>социальной адаптации</w:t>
      </w:r>
      <w:r w:rsidRPr="009B0597">
        <w:rPr>
          <w:color w:val="000000"/>
        </w:rPr>
        <w:t>. Их цель - освоение детьми положительного соци</w:t>
      </w:r>
      <w:r w:rsidRPr="009B0597">
        <w:rPr>
          <w:color w:val="000000"/>
        </w:rPr>
        <w:softHyphen/>
        <w:t>ального опыта, социальных ролей и установок, выработка ценностных ориентации.</w:t>
      </w:r>
    </w:p>
    <w:p w:rsidR="00F34BD1" w:rsidRPr="009B0597" w:rsidRDefault="00F34BD1" w:rsidP="00222505">
      <w:pPr>
        <w:shd w:val="clear" w:color="auto" w:fill="FFFFFF"/>
        <w:ind w:left="-284" w:right="38"/>
        <w:jc w:val="both"/>
      </w:pPr>
      <w:r w:rsidRPr="009B0597">
        <w:rPr>
          <w:b/>
          <w:color w:val="000000"/>
        </w:rPr>
        <w:t>Профессионально-прикладные</w:t>
      </w:r>
      <w:r w:rsidRPr="009B0597">
        <w:rPr>
          <w:color w:val="000000"/>
        </w:rPr>
        <w:t xml:space="preserve"> дают опре</w:t>
      </w:r>
      <w:r w:rsidRPr="009B0597">
        <w:rPr>
          <w:color w:val="000000"/>
        </w:rPr>
        <w:softHyphen/>
        <w:t>деленные навыки и умения в актуальной на се</w:t>
      </w:r>
      <w:r w:rsidRPr="009B0597">
        <w:rPr>
          <w:color w:val="000000"/>
        </w:rPr>
        <w:softHyphen/>
        <w:t>годняшний день области практической деятель</w:t>
      </w:r>
      <w:r w:rsidRPr="009B0597">
        <w:rPr>
          <w:color w:val="000000"/>
        </w:rPr>
        <w:softHyphen/>
        <w:t>ности, формируют специалиста, владеющего профессиональными знаниями и навыками.</w:t>
      </w:r>
    </w:p>
    <w:p w:rsidR="00F34BD1" w:rsidRPr="009B0597" w:rsidRDefault="00F34BD1" w:rsidP="00222505">
      <w:pPr>
        <w:shd w:val="clear" w:color="auto" w:fill="FFFFFF"/>
        <w:ind w:left="-284" w:right="43"/>
        <w:jc w:val="both"/>
      </w:pPr>
      <w:r w:rsidRPr="009B0597">
        <w:rPr>
          <w:b/>
          <w:color w:val="000000"/>
        </w:rPr>
        <w:t>Спортивно-оздоровительные</w:t>
      </w:r>
      <w:r w:rsidRPr="009B0597">
        <w:rPr>
          <w:color w:val="000000"/>
        </w:rPr>
        <w:t xml:space="preserve"> программы пропагандируют здоровый образ жизни, раз</w:t>
      </w:r>
      <w:r w:rsidRPr="009B0597">
        <w:rPr>
          <w:color w:val="000000"/>
        </w:rPr>
        <w:softHyphen/>
        <w:t>витие системы профилактики и коррекции здо</w:t>
      </w:r>
      <w:r w:rsidRPr="009B0597">
        <w:rPr>
          <w:color w:val="000000"/>
        </w:rPr>
        <w:softHyphen/>
        <w:t>ровья.</w:t>
      </w:r>
    </w:p>
    <w:p w:rsidR="00F34BD1" w:rsidRPr="009B0597" w:rsidRDefault="00F34BD1" w:rsidP="00222505">
      <w:pPr>
        <w:shd w:val="clear" w:color="auto" w:fill="FFFFFF"/>
        <w:ind w:left="-284" w:right="53"/>
        <w:jc w:val="both"/>
      </w:pPr>
      <w:r w:rsidRPr="009B0597">
        <w:rPr>
          <w:color w:val="000000"/>
        </w:rPr>
        <w:t xml:space="preserve">Программы, </w:t>
      </w:r>
      <w:r w:rsidRPr="009B0597">
        <w:rPr>
          <w:b/>
          <w:color w:val="000000"/>
        </w:rPr>
        <w:t>развивающие художествен</w:t>
      </w:r>
      <w:r w:rsidRPr="009B0597">
        <w:rPr>
          <w:b/>
          <w:color w:val="000000"/>
        </w:rPr>
        <w:softHyphen/>
        <w:t>ную одаренность</w:t>
      </w:r>
      <w:r w:rsidRPr="009B0597">
        <w:rPr>
          <w:color w:val="000000"/>
        </w:rPr>
        <w:t>, направлены на то, чтобы оп</w:t>
      </w:r>
      <w:r w:rsidRPr="009B0597">
        <w:rPr>
          <w:color w:val="000000"/>
        </w:rPr>
        <w:softHyphen/>
        <w:t>ределить, сохранить, развить одаренность.</w:t>
      </w:r>
    </w:p>
    <w:p w:rsidR="00F34BD1" w:rsidRPr="009B0597" w:rsidRDefault="00F34BD1" w:rsidP="00222505">
      <w:pPr>
        <w:shd w:val="clear" w:color="auto" w:fill="FFFFFF"/>
        <w:ind w:left="-284" w:right="48"/>
        <w:jc w:val="both"/>
      </w:pPr>
      <w:r w:rsidRPr="009B0597">
        <w:rPr>
          <w:b/>
          <w:color w:val="000000"/>
        </w:rPr>
        <w:t>Досуговые</w:t>
      </w:r>
      <w:r w:rsidRPr="009B0597">
        <w:rPr>
          <w:color w:val="000000"/>
        </w:rPr>
        <w:t xml:space="preserve"> программы наполняют активно-деятельным, эмоционально и психологически комфортным содержанием свободное время личности.</w:t>
      </w:r>
    </w:p>
    <w:p w:rsidR="00F34BD1" w:rsidRPr="009B0597" w:rsidRDefault="00F34BD1" w:rsidP="00222505">
      <w:pPr>
        <w:shd w:val="clear" w:color="auto" w:fill="FFFFFF"/>
        <w:ind w:left="-284" w:right="10"/>
        <w:jc w:val="both"/>
      </w:pPr>
      <w:r w:rsidRPr="009B0597">
        <w:rPr>
          <w:b/>
          <w:color w:val="000000"/>
        </w:rPr>
        <w:t>По форме организации содержания</w:t>
      </w:r>
      <w:r w:rsidRPr="009B0597">
        <w:rPr>
          <w:color w:val="000000"/>
        </w:rPr>
        <w:t xml:space="preserve"> и про</w:t>
      </w:r>
      <w:r w:rsidRPr="009B0597">
        <w:rPr>
          <w:color w:val="000000"/>
        </w:rPr>
        <w:softHyphen/>
        <w:t>цесса педагогической деятельности:</w:t>
      </w:r>
    </w:p>
    <w:p w:rsidR="00F34BD1" w:rsidRPr="009B0597" w:rsidRDefault="00F34BD1" w:rsidP="00222505">
      <w:pPr>
        <w:shd w:val="clear" w:color="auto" w:fill="FFFFFF"/>
        <w:ind w:left="-284" w:right="10"/>
        <w:jc w:val="both"/>
      </w:pPr>
      <w:r w:rsidRPr="009B0597">
        <w:rPr>
          <w:b/>
          <w:color w:val="000000"/>
        </w:rPr>
        <w:t xml:space="preserve">Комплексные </w:t>
      </w:r>
      <w:r w:rsidRPr="009B0597">
        <w:rPr>
          <w:color w:val="000000"/>
        </w:rPr>
        <w:t>- определенное соединение (сум</w:t>
      </w:r>
      <w:r w:rsidRPr="009B0597">
        <w:rPr>
          <w:color w:val="000000"/>
        </w:rPr>
        <w:softHyphen/>
        <w:t>ма, набор, связь) отдельных областей, направле</w:t>
      </w:r>
      <w:r w:rsidRPr="009B0597">
        <w:rPr>
          <w:color w:val="000000"/>
        </w:rPr>
        <w:softHyphen/>
        <w:t>ний, видов деятельности, процессов в некое целое.</w:t>
      </w:r>
    </w:p>
    <w:p w:rsidR="00F34BD1" w:rsidRPr="009B0597" w:rsidRDefault="00F34BD1" w:rsidP="00222505">
      <w:pPr>
        <w:shd w:val="clear" w:color="auto" w:fill="FFFFFF"/>
        <w:ind w:left="-284" w:right="10"/>
        <w:jc w:val="both"/>
      </w:pPr>
      <w:r w:rsidRPr="009B0597">
        <w:rPr>
          <w:b/>
          <w:color w:val="000000"/>
        </w:rPr>
        <w:lastRenderedPageBreak/>
        <w:t>Интегрированные</w:t>
      </w:r>
      <w:r w:rsidRPr="009B0597">
        <w:rPr>
          <w:color w:val="000000"/>
        </w:rPr>
        <w:t xml:space="preserve"> - объединяющие в целое, восстанавливающие целостность на основе того или иного единства.</w:t>
      </w:r>
    </w:p>
    <w:p w:rsidR="00F34BD1" w:rsidRPr="009B0597" w:rsidRDefault="00F34BD1" w:rsidP="00222505">
      <w:pPr>
        <w:shd w:val="clear" w:color="auto" w:fill="FFFFFF"/>
        <w:ind w:left="-284" w:right="14"/>
        <w:jc w:val="both"/>
      </w:pPr>
      <w:r w:rsidRPr="009B0597">
        <w:rPr>
          <w:b/>
          <w:color w:val="000000"/>
        </w:rPr>
        <w:t>Модульные</w:t>
      </w:r>
      <w:r w:rsidRPr="009B0597">
        <w:rPr>
          <w:color w:val="000000"/>
        </w:rPr>
        <w:t xml:space="preserve"> - это программы (способ орга</w:t>
      </w:r>
      <w:r w:rsidRPr="009B0597">
        <w:rPr>
          <w:color w:val="000000"/>
        </w:rPr>
        <w:softHyphen/>
        <w:t>низации ее содержания), составленные из са</w:t>
      </w:r>
      <w:r w:rsidRPr="009B0597">
        <w:rPr>
          <w:color w:val="000000"/>
        </w:rPr>
        <w:softHyphen/>
        <w:t>мостоятельных, устойчивых, целостных блоков.</w:t>
      </w:r>
    </w:p>
    <w:p w:rsidR="00F34BD1" w:rsidRPr="009B0597" w:rsidRDefault="00F34BD1" w:rsidP="00222505">
      <w:pPr>
        <w:shd w:val="clear" w:color="auto" w:fill="FFFFFF"/>
        <w:ind w:left="-284"/>
        <w:jc w:val="both"/>
      </w:pPr>
      <w:r w:rsidRPr="009B0597">
        <w:rPr>
          <w:b/>
          <w:color w:val="000000"/>
        </w:rPr>
        <w:t>Сквозные</w:t>
      </w:r>
      <w:r w:rsidRPr="009B0597">
        <w:rPr>
          <w:color w:val="000000"/>
        </w:rPr>
        <w:t xml:space="preserve"> программы базируются и соизме</w:t>
      </w:r>
      <w:r w:rsidRPr="009B0597">
        <w:rPr>
          <w:color w:val="000000"/>
        </w:rPr>
        <w:softHyphen/>
        <w:t>ряют материал по направлениям, входящим в эту программу, с учетом возрастных особенностей детей, их количества в группах, оценки физи</w:t>
      </w:r>
      <w:r w:rsidRPr="009B0597">
        <w:rPr>
          <w:color w:val="000000"/>
        </w:rPr>
        <w:softHyphen/>
        <w:t>ческого состояния и т. п.</w:t>
      </w:r>
    </w:p>
    <w:p w:rsidR="007A6C6E" w:rsidRDefault="009356B3" w:rsidP="00222505">
      <w:pPr>
        <w:ind w:left="-284"/>
        <w:jc w:val="both"/>
      </w:pPr>
      <w:r w:rsidRPr="009356B3">
        <w:rPr>
          <w:b/>
        </w:rPr>
        <w:t>Адаптированные</w:t>
      </w:r>
      <w:r w:rsidR="00C23F82">
        <w:rPr>
          <w:b/>
        </w:rPr>
        <w:t xml:space="preserve"> – </w:t>
      </w:r>
      <w:r w:rsidR="00C23F82" w:rsidRPr="00C23F82">
        <w:t>реализуются для детей с ограниченными возможностями здоров</w:t>
      </w:r>
      <w:r w:rsidR="00C23F82">
        <w:t>ь</w:t>
      </w:r>
      <w:r w:rsidR="00C23F82" w:rsidRPr="00C23F82">
        <w:t>я.</w:t>
      </w:r>
    </w:p>
    <w:p w:rsidR="009548A7" w:rsidRDefault="009548A7" w:rsidP="009548A7">
      <w:pPr>
        <w:ind w:left="-284"/>
        <w:jc w:val="right"/>
      </w:pPr>
    </w:p>
    <w:p w:rsidR="009548A7" w:rsidRDefault="009548A7" w:rsidP="009548A7">
      <w:pPr>
        <w:ind w:left="-284"/>
        <w:jc w:val="right"/>
      </w:pPr>
      <w:r w:rsidRPr="009548A7">
        <w:t>Приложение</w:t>
      </w:r>
      <w:r>
        <w:t xml:space="preserve"> №</w:t>
      </w:r>
      <w:r w:rsidRPr="009548A7">
        <w:t xml:space="preserve"> </w:t>
      </w:r>
      <w:r>
        <w:t>6</w:t>
      </w:r>
    </w:p>
    <w:p w:rsidR="009548A7" w:rsidRDefault="00BA4BEE" w:rsidP="009548A7">
      <w:pPr>
        <w:jc w:val="center"/>
        <w:rPr>
          <w:b/>
        </w:rPr>
      </w:pPr>
      <w:r>
        <w:rPr>
          <w:b/>
        </w:rPr>
        <w:t xml:space="preserve">Направление деятельности </w:t>
      </w:r>
      <w:r w:rsidR="009548A7" w:rsidRPr="00A8425E">
        <w:rPr>
          <w:b/>
        </w:rPr>
        <w:t>ДТДиМ по нормативным актам</w:t>
      </w:r>
    </w:p>
    <w:p w:rsidR="00AB294B" w:rsidRPr="00A8425E" w:rsidRDefault="00AB294B" w:rsidP="009548A7">
      <w:pPr>
        <w:jc w:val="center"/>
        <w:rPr>
          <w:b/>
        </w:rPr>
      </w:pPr>
    </w:p>
    <w:p w:rsidR="009548A7" w:rsidRPr="00A8425E" w:rsidRDefault="009548A7" w:rsidP="009548A7">
      <w:pPr>
        <w:widowControl w:val="0"/>
        <w:jc w:val="both"/>
        <w:rPr>
          <w:b/>
          <w:bCs/>
        </w:rPr>
      </w:pPr>
      <w:bookmarkStart w:id="1" w:name="Par47"/>
      <w:bookmarkEnd w:id="1"/>
      <w:r>
        <w:rPr>
          <w:b/>
          <w:bCs/>
        </w:rPr>
        <w:t xml:space="preserve">1. </w:t>
      </w:r>
      <w:r w:rsidRPr="00A8425E">
        <w:rPr>
          <w:b/>
          <w:bCs/>
        </w:rPr>
        <w:t>Стандарт качества предоставления муниципальной услуги "Обучение по программам дополнительного образования различной направленности (физическая культура, музыка, хореография, театр, изобразительное и декоративно-прикладное искусство, общеэстетическое развитие и другие направления)"</w:t>
      </w:r>
    </w:p>
    <w:p w:rsidR="009548A7" w:rsidRPr="00A8425E" w:rsidRDefault="009548A7" w:rsidP="009548A7">
      <w:pPr>
        <w:widowControl w:val="0"/>
        <w:ind w:firstLine="540"/>
        <w:jc w:val="both"/>
      </w:pPr>
      <w:r w:rsidRPr="00A8425E">
        <w:t>1.1 Наименование муниципальной услуги: обучение по программам дополнительного образования различной направленности (физическая культура, музыка, хореография, театр, изобразительное и декоративно-прикладное искусство, общеэстетическое развитие и другие направления).</w:t>
      </w:r>
    </w:p>
    <w:p w:rsidR="009548A7" w:rsidRPr="00A8425E" w:rsidRDefault="009548A7" w:rsidP="009548A7">
      <w:pPr>
        <w:widowControl w:val="0"/>
        <w:ind w:firstLine="540"/>
        <w:jc w:val="both"/>
      </w:pPr>
      <w:r w:rsidRPr="00A8425E">
        <w:t>1.1.2. Содержание (предмет) муниципальной услуги:</w:t>
      </w:r>
    </w:p>
    <w:p w:rsidR="009548A7" w:rsidRPr="00A8425E" w:rsidRDefault="009548A7" w:rsidP="009548A7">
      <w:pPr>
        <w:widowControl w:val="0"/>
        <w:ind w:firstLine="540"/>
        <w:jc w:val="both"/>
      </w:pPr>
      <w:r w:rsidRPr="00A8425E">
        <w:t>реализация дополнительных образовательных программ;</w:t>
      </w:r>
    </w:p>
    <w:p w:rsidR="009548A7" w:rsidRDefault="009548A7" w:rsidP="009548A7">
      <w:pPr>
        <w:widowControl w:val="0"/>
        <w:ind w:firstLine="540"/>
        <w:jc w:val="both"/>
      </w:pPr>
      <w:r w:rsidRPr="00A8425E">
        <w:t>организация занятости детей во внеурочное время.</w:t>
      </w:r>
      <w:bookmarkStart w:id="2" w:name="DokNai"/>
    </w:p>
    <w:p w:rsidR="009548A7" w:rsidRPr="00A8425E" w:rsidRDefault="009548A7" w:rsidP="009548A7">
      <w:pPr>
        <w:widowControl w:val="0"/>
        <w:jc w:val="both"/>
      </w:pPr>
      <w:r>
        <w:rPr>
          <w:b/>
        </w:rPr>
        <w:t xml:space="preserve">2. </w:t>
      </w:r>
      <w:r w:rsidRPr="00A8425E">
        <w:rPr>
          <w:b/>
        </w:rPr>
        <w:t>Положение об организации предоставления дополнительного образования детей в муниципальных образовательных организациях на территории Озерского городского округа</w:t>
      </w:r>
      <w:bookmarkEnd w:id="2"/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5.2. Основные задачи образовательной организации, реализующей дополнительные общеобразовательные программы: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1) формирование и развитие творческих способностей обучающихся;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2) удовлетворение индивидуальных потребностей обучающихся в интеллектуальном, нравственном и физическом совершенствовании;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3) формирование культуры здорового и безопасного образа жизни,  укрепление здоровья обучающихся;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4) организация свободного времени, содержательного досуга  обучающихся;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5) обеспечение духовно-нравственного, гражданско-патриотического, трудового воспитания детей;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6) выявление, развитие и поддержка одаренных детей, а так же детей, проявивших выдающиеся способности;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7) профессиональная ориентация детей;</w:t>
      </w:r>
    </w:p>
    <w:p w:rsidR="009548A7" w:rsidRPr="00A8425E" w:rsidRDefault="009548A7" w:rsidP="009548A7">
      <w:pPr>
        <w:tabs>
          <w:tab w:val="left" w:pos="720"/>
        </w:tabs>
        <w:ind w:firstLine="540"/>
        <w:jc w:val="both"/>
        <w:rPr>
          <w:color w:val="000000"/>
        </w:rPr>
      </w:pPr>
      <w:r w:rsidRPr="00A8425E">
        <w:rPr>
          <w:color w:val="000000"/>
        </w:rPr>
        <w:t>8) создание и обеспечение необходимых условий для  личностного  развития, укрепления здоровья, профессионального самоопределения и  творческого труда обучающихся;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9) подготовка к освоению этапов спортивной подготовки;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10) адаптация детей к жизни в обществе;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11) формирование общей культуры детей;</w:t>
      </w:r>
    </w:p>
    <w:p w:rsidR="009548A7" w:rsidRPr="00A8425E" w:rsidRDefault="009548A7" w:rsidP="009548A7">
      <w:pPr>
        <w:ind w:firstLine="540"/>
        <w:jc w:val="both"/>
        <w:rPr>
          <w:color w:val="000000"/>
        </w:rPr>
      </w:pPr>
      <w:r w:rsidRPr="00A8425E">
        <w:rPr>
          <w:color w:val="000000"/>
        </w:rPr>
        <w:t>12) удовлетворение потребностей детей в художественно-эстетическом и интеллектуальном развитии, а также занятиях физической культурой и спортом.</w:t>
      </w:r>
    </w:p>
    <w:p w:rsidR="00AB294B" w:rsidRDefault="009548A7" w:rsidP="009548A7">
      <w:pPr>
        <w:rPr>
          <w:b/>
          <w:bCs/>
        </w:rPr>
      </w:pPr>
      <w:r>
        <w:rPr>
          <w:b/>
          <w:bCs/>
        </w:rPr>
        <w:t>3. Из «Дорожной карты» ОГО на 14-18 годы</w:t>
      </w:r>
      <w:r w:rsidRPr="00A8425E">
        <w:rPr>
          <w:b/>
          <w:bCs/>
        </w:rPr>
        <w:t xml:space="preserve">. </w:t>
      </w:r>
    </w:p>
    <w:p w:rsidR="009548A7" w:rsidRPr="00A8425E" w:rsidRDefault="00AB294B" w:rsidP="009548A7">
      <w:pPr>
        <w:rPr>
          <w:bCs/>
        </w:rPr>
      </w:pPr>
      <w:r>
        <w:rPr>
          <w:bCs/>
        </w:rPr>
        <w:t>п</w:t>
      </w:r>
      <w:r w:rsidR="009548A7" w:rsidRPr="00A8425E">
        <w:rPr>
          <w:bCs/>
        </w:rPr>
        <w:t>.3.Изменения в дополнительном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9548A7" w:rsidRPr="00A8425E" w:rsidRDefault="009548A7" w:rsidP="009548A7">
      <w:pPr>
        <w:rPr>
          <w:bCs/>
        </w:rPr>
      </w:pPr>
      <w:r w:rsidRPr="00A8425E">
        <w:rPr>
          <w:bCs/>
        </w:rPr>
        <w:t>1. Основные направления</w:t>
      </w:r>
    </w:p>
    <w:p w:rsidR="009548A7" w:rsidRPr="00A8425E" w:rsidRDefault="009548A7" w:rsidP="009548A7">
      <w:pPr>
        <w:jc w:val="both"/>
      </w:pPr>
      <w:r w:rsidRPr="00A8425E">
        <w:t>Расширение потенциала системы дополнительного образования включает в себя:</w:t>
      </w:r>
    </w:p>
    <w:p w:rsidR="009548A7" w:rsidRPr="00A8425E" w:rsidRDefault="009548A7" w:rsidP="009548A7">
      <w:pPr>
        <w:jc w:val="both"/>
      </w:pPr>
      <w:r>
        <w:lastRenderedPageBreak/>
        <w:t>-</w:t>
      </w:r>
      <w:r w:rsidRPr="00A8425E">
        <w:t>разработку и реализацию ведомственных целевых программ развития дополнительного образования Озерского городского округа, организации и обеспечения отдыха, оздоровления и занятости детей Озерского городского округа;</w:t>
      </w:r>
    </w:p>
    <w:p w:rsidR="009548A7" w:rsidRPr="00A8425E" w:rsidRDefault="009548A7" w:rsidP="009548A7">
      <w:pPr>
        <w:jc w:val="both"/>
      </w:pPr>
      <w:r>
        <w:t>-</w:t>
      </w:r>
      <w:r w:rsidRPr="00A8425E">
        <w:t>совершенствование организационно-экономических механизмов обеспечения доступности услуг дополнительного образования;</w:t>
      </w:r>
    </w:p>
    <w:p w:rsidR="009548A7" w:rsidRPr="00A8425E" w:rsidRDefault="009548A7" w:rsidP="009548A7">
      <w:pPr>
        <w:jc w:val="both"/>
      </w:pPr>
      <w:r>
        <w:t>-</w:t>
      </w:r>
      <w:r w:rsidRPr="00A8425E">
        <w:t>распространение сетевых моделей организации дополнительного образования;</w:t>
      </w:r>
    </w:p>
    <w:p w:rsidR="009548A7" w:rsidRPr="00A8425E" w:rsidRDefault="009548A7" w:rsidP="009548A7">
      <w:pPr>
        <w:jc w:val="both"/>
      </w:pPr>
      <w:r>
        <w:t>-</w:t>
      </w:r>
      <w:r w:rsidRPr="00A8425E">
        <w:t>создание условий для использования ресурсов негосударственного сектора в предоставлении услуг дополнительного образования;</w:t>
      </w:r>
    </w:p>
    <w:p w:rsidR="009548A7" w:rsidRPr="00A8425E" w:rsidRDefault="009548A7" w:rsidP="009548A7">
      <w:pPr>
        <w:jc w:val="both"/>
      </w:pPr>
      <w:r>
        <w:t>-</w:t>
      </w:r>
      <w:r w:rsidRPr="00A8425E">
        <w:t>разработку и внедрение системы оценки качества дополнительного образования.</w:t>
      </w:r>
    </w:p>
    <w:p w:rsidR="009548A7" w:rsidRDefault="009548A7" w:rsidP="009548A7">
      <w:pPr>
        <w:jc w:val="both"/>
      </w:pPr>
      <w:r>
        <w:t>-</w:t>
      </w:r>
      <w:r w:rsidRPr="00A8425E">
        <w:t>Создание условий для развития молодых талантов и детей с высокой мотивацией к обучению включает в себя реализацию комплексного плана областной концепции сопровождения и поддержки одаренных и перспективных детей Челябинской области, утвержденной приказом Министерства образования и науки Челябинской области от 18 апреля 2012 г. N 01-885 «Об утверждении областной концепции сопровождения и поддержки одаренных и перспективных детей Челябинской области».</w:t>
      </w:r>
    </w:p>
    <w:p w:rsidR="009548A7" w:rsidRPr="00BC2C8E" w:rsidRDefault="009548A7" w:rsidP="009548A7">
      <w:pPr>
        <w:jc w:val="both"/>
        <w:rPr>
          <w:b/>
        </w:rPr>
      </w:pPr>
      <w:r w:rsidRPr="00BC2C8E">
        <w:rPr>
          <w:b/>
        </w:rPr>
        <w:t xml:space="preserve">4. Программа развития ДТДиМ на 2014-16 годы </w:t>
      </w:r>
    </w:p>
    <w:p w:rsidR="009548A7" w:rsidRDefault="009548A7" w:rsidP="009548A7">
      <w:pPr>
        <w:jc w:val="both"/>
      </w:pPr>
      <w:r>
        <w:t xml:space="preserve">Цель программы: </w:t>
      </w:r>
      <w:r w:rsidRPr="000A6227">
        <w:t>обеспечение доступности качественного образования</w:t>
      </w:r>
      <w:r>
        <w:t xml:space="preserve"> и </w:t>
      </w:r>
      <w:r w:rsidRPr="00BC2C8E">
        <w:t>летнего отдыха</w:t>
      </w:r>
      <w:r>
        <w:t xml:space="preserve"> </w:t>
      </w:r>
      <w:r w:rsidRPr="000A6227">
        <w:t xml:space="preserve"> в ДТДиМ, соответствующего требованиям инновационного  развития Челябинской области и Озёрского городского округа</w:t>
      </w:r>
    </w:p>
    <w:p w:rsidR="009548A7" w:rsidRDefault="009548A7" w:rsidP="009548A7">
      <w:pPr>
        <w:jc w:val="both"/>
        <w:rPr>
          <w:b/>
        </w:rPr>
      </w:pPr>
      <w:r w:rsidRPr="00BC2C8E">
        <w:rPr>
          <w:b/>
        </w:rPr>
        <w:t>5. Типовое положение об УДОД</w:t>
      </w:r>
      <w:r>
        <w:rPr>
          <w:b/>
        </w:rPr>
        <w:t>, 26.06.12</w:t>
      </w:r>
    </w:p>
    <w:p w:rsidR="009548A7" w:rsidRPr="007070B9" w:rsidRDefault="009548A7" w:rsidP="009548A7">
      <w:pPr>
        <w:jc w:val="both"/>
      </w:pPr>
      <w:r w:rsidRPr="00CE07DB">
        <w:t>5. Учреждение: реализует дополнительные образовательные программы, в том числе дополнительные предпрофессиональные общеобразовательные программы в области искусств в детских школах искусств (в том числе по различным видам искусств); оказывает образовательные услуги, предусмотренные уставом учреждения, в интересах личности, общества, государства.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>Основные задачи учреждения: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>обеспечение духовно-нравственного, гражданско-патриотического, трудового воспитания детей;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>выявление и развитие творческого потенциала одаренных детей;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>профессиональная ориентация детей;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6 до 18 лет; 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>подготовка спортивного резерва и спортсменов высокого класса в соответствии с федеральными стандартами спортивной подготовки;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 xml:space="preserve">адаптация детей к жизни в обществе; </w:t>
      </w:r>
    </w:p>
    <w:p w:rsidR="009548A7" w:rsidRPr="007070B9" w:rsidRDefault="009548A7" w:rsidP="009548A7">
      <w:pPr>
        <w:jc w:val="both"/>
      </w:pPr>
      <w:r w:rsidRPr="00CE07DB">
        <w:t>формирование общей культуры детей;</w:t>
      </w:r>
      <w:r w:rsidRPr="007070B9">
        <w:t xml:space="preserve"> </w:t>
      </w:r>
    </w:p>
    <w:p w:rsidR="009548A7" w:rsidRPr="007070B9" w:rsidRDefault="009548A7" w:rsidP="009548A7">
      <w:pPr>
        <w:jc w:val="both"/>
      </w:pPr>
      <w:r w:rsidRPr="00CE07DB">
        <w:t xml:space="preserve">организация содержательного досуга детей; </w:t>
      </w:r>
    </w:p>
    <w:p w:rsidR="009548A7" w:rsidRPr="007070B9" w:rsidRDefault="009548A7" w:rsidP="009548A7">
      <w:pPr>
        <w:jc w:val="both"/>
      </w:pPr>
      <w:r w:rsidRPr="00CE07DB">
        <w:t>удовлетворение потребности детей в художественно-эстетическом и интеллектуальном развитии, а также в занятиях физической культурой и спортом.</w:t>
      </w:r>
      <w:r w:rsidRPr="007070B9">
        <w:t xml:space="preserve"> </w:t>
      </w:r>
    </w:p>
    <w:p w:rsidR="009548A7" w:rsidRDefault="009548A7" w:rsidP="009548A7">
      <w:pPr>
        <w:jc w:val="both"/>
        <w:rPr>
          <w:b/>
        </w:rPr>
      </w:pPr>
      <w:r>
        <w:rPr>
          <w:b/>
        </w:rPr>
        <w:t>6</w:t>
      </w:r>
      <w:r w:rsidRPr="00BC2C8E">
        <w:rPr>
          <w:b/>
        </w:rPr>
        <w:t xml:space="preserve">. </w:t>
      </w:r>
      <w:r>
        <w:rPr>
          <w:b/>
        </w:rPr>
        <w:t>Устав учреждения, 23.10, 2013г</w:t>
      </w:r>
    </w:p>
    <w:p w:rsidR="009548A7" w:rsidRPr="00B76144" w:rsidRDefault="009548A7" w:rsidP="009548A7">
      <w:pPr>
        <w:jc w:val="both"/>
      </w:pPr>
      <w:r w:rsidRPr="00B76144">
        <w:t xml:space="preserve">2.3. Основными задачами </w:t>
      </w:r>
      <w:r w:rsidRPr="00B76144">
        <w:rPr>
          <w:bCs/>
        </w:rPr>
        <w:t xml:space="preserve">Учреждения </w:t>
      </w:r>
      <w:r w:rsidRPr="00B76144">
        <w:t>являются:</w:t>
      </w:r>
    </w:p>
    <w:p w:rsidR="009548A7" w:rsidRPr="00B76144" w:rsidRDefault="009548A7" w:rsidP="009548A7">
      <w:pPr>
        <w:jc w:val="both"/>
      </w:pPr>
      <w:r w:rsidRPr="00B76144">
        <w:t>формирование и развитие творческих способностей обучающихся;</w:t>
      </w:r>
    </w:p>
    <w:p w:rsidR="009548A7" w:rsidRPr="00B76144" w:rsidRDefault="009548A7" w:rsidP="009548A7">
      <w:pPr>
        <w:jc w:val="both"/>
      </w:pPr>
      <w:r w:rsidRPr="00B76144">
        <w:t>удовлетворение индивидуальных потребностей обучающихся в интеллектуальном, нравственном и физическом совершенствовании;</w:t>
      </w:r>
    </w:p>
    <w:p w:rsidR="009548A7" w:rsidRPr="00B76144" w:rsidRDefault="009548A7" w:rsidP="009548A7">
      <w:pPr>
        <w:jc w:val="both"/>
      </w:pPr>
      <w:r w:rsidRPr="00B76144">
        <w:t>организация свободного времени, содержательного досуга обучающихся;</w:t>
      </w:r>
    </w:p>
    <w:p w:rsidR="009548A7" w:rsidRPr="00B76144" w:rsidRDefault="009548A7" w:rsidP="009548A7">
      <w:pPr>
        <w:jc w:val="both"/>
      </w:pPr>
      <w:r w:rsidRPr="00B76144">
        <w:t>обеспечение духовно-нравственного, гражданско-патриотического, трудового воспитания детей;</w:t>
      </w:r>
    </w:p>
    <w:p w:rsidR="009548A7" w:rsidRPr="00B76144" w:rsidRDefault="009548A7" w:rsidP="009548A7">
      <w:pPr>
        <w:jc w:val="both"/>
      </w:pPr>
      <w:r w:rsidRPr="00B76144">
        <w:t>выявление, развитие и поддержка одаренных детей, а также детей, проявивших выдающиеся способности;</w:t>
      </w:r>
    </w:p>
    <w:p w:rsidR="009548A7" w:rsidRPr="00B76144" w:rsidRDefault="009548A7" w:rsidP="009548A7">
      <w:pPr>
        <w:jc w:val="both"/>
      </w:pPr>
      <w:r w:rsidRPr="00B76144">
        <w:t>профессиональная ориентация;</w:t>
      </w:r>
    </w:p>
    <w:p w:rsidR="009548A7" w:rsidRPr="00B76144" w:rsidRDefault="009548A7" w:rsidP="009548A7">
      <w:pPr>
        <w:jc w:val="both"/>
      </w:pPr>
      <w:r w:rsidRPr="00B76144">
        <w:t>создание и обеспечение необходимых условий для личностного развитии, укрепления здоровья, профессионального самоопределения и творческого труда обучающихся;</w:t>
      </w:r>
    </w:p>
    <w:p w:rsidR="009548A7" w:rsidRPr="00B76144" w:rsidRDefault="009548A7" w:rsidP="009548A7">
      <w:pPr>
        <w:jc w:val="both"/>
      </w:pPr>
      <w:r w:rsidRPr="00B76144">
        <w:lastRenderedPageBreak/>
        <w:t xml:space="preserve"> адаптация детей к жизни в обществе;</w:t>
      </w:r>
    </w:p>
    <w:p w:rsidR="009548A7" w:rsidRPr="00B76144" w:rsidRDefault="009548A7" w:rsidP="009548A7">
      <w:pPr>
        <w:jc w:val="both"/>
      </w:pPr>
      <w:r w:rsidRPr="00B76144">
        <w:t>формирование общей культуры детей;</w:t>
      </w:r>
    </w:p>
    <w:p w:rsidR="009548A7" w:rsidRPr="00B76144" w:rsidRDefault="009548A7" w:rsidP="009548A7">
      <w:pPr>
        <w:jc w:val="both"/>
      </w:pPr>
      <w:r w:rsidRPr="00B76144">
        <w:t>удовлетворение потребности детей в художественно-эстетическом и интеллектуальном развитии, а также в занятиях физической культурой и спортом</w:t>
      </w:r>
      <w:r w:rsidRPr="00B76144">
        <w:rPr>
          <w:color w:val="FF0000"/>
        </w:rPr>
        <w:t xml:space="preserve">. </w:t>
      </w:r>
    </w:p>
    <w:p w:rsidR="009548A7" w:rsidRDefault="009548A7" w:rsidP="009548A7">
      <w:pPr>
        <w:jc w:val="both"/>
      </w:pPr>
      <w:r w:rsidRPr="00B76144">
        <w:t xml:space="preserve">2.4. Для достижения поставленных целей </w:t>
      </w:r>
      <w:r>
        <w:t>обучения</w:t>
      </w:r>
      <w:r w:rsidRPr="00B76144">
        <w:t xml:space="preserve"> по дополнительным общеобразовательным программам в рамках муниципального задания Учреждение осуществляет следующие основные виды деятельности: </w:t>
      </w:r>
    </w:p>
    <w:p w:rsidR="009548A7" w:rsidRPr="00B76144" w:rsidRDefault="009548A7" w:rsidP="009548A7">
      <w:pPr>
        <w:jc w:val="both"/>
        <w:rPr>
          <w:color w:val="000000"/>
        </w:rPr>
      </w:pPr>
      <w:r w:rsidRPr="00B76144">
        <w:t xml:space="preserve">2.4.1. Предоставление дополнительного образования обучающимся  по дополнительным общеразвивающим и предпрофессиональным  общеобразовательным  программам. </w:t>
      </w:r>
    </w:p>
    <w:p w:rsidR="009548A7" w:rsidRPr="00BC2C8E" w:rsidRDefault="009548A7" w:rsidP="009548A7">
      <w:pPr>
        <w:jc w:val="both"/>
        <w:rPr>
          <w:b/>
        </w:rPr>
      </w:pPr>
      <w:r w:rsidRPr="00B76144">
        <w:t>2.4.2. Организация отдыха детей в оздоровительных лагерях в каникулярное время.</w:t>
      </w:r>
    </w:p>
    <w:p w:rsidR="009548A7" w:rsidRPr="009548A7" w:rsidRDefault="009548A7" w:rsidP="009548A7">
      <w:pPr>
        <w:ind w:left="-284"/>
        <w:jc w:val="right"/>
      </w:pPr>
    </w:p>
    <w:sectPr w:rsidR="009548A7" w:rsidRPr="009548A7" w:rsidSect="00222505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BA" w:rsidRDefault="006E76BA" w:rsidP="00222505">
      <w:r>
        <w:separator/>
      </w:r>
    </w:p>
  </w:endnote>
  <w:endnote w:type="continuationSeparator" w:id="0">
    <w:p w:rsidR="006E76BA" w:rsidRDefault="006E76BA" w:rsidP="0022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697"/>
      <w:docPartObj>
        <w:docPartGallery w:val="Page Numbers (Bottom of Page)"/>
        <w:docPartUnique/>
      </w:docPartObj>
    </w:sdtPr>
    <w:sdtEndPr/>
    <w:sdtContent>
      <w:p w:rsidR="009548A7" w:rsidRDefault="006E76BA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48A7" w:rsidRDefault="009548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BA" w:rsidRDefault="006E76BA" w:rsidP="00222505">
      <w:r>
        <w:separator/>
      </w:r>
    </w:p>
  </w:footnote>
  <w:footnote w:type="continuationSeparator" w:id="0">
    <w:p w:rsidR="006E76BA" w:rsidRDefault="006E76BA" w:rsidP="0022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C6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E5119C"/>
    <w:multiLevelType w:val="hybridMultilevel"/>
    <w:tmpl w:val="7CE267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828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AE21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5425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4D3A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AD5FD8"/>
    <w:multiLevelType w:val="hybridMultilevel"/>
    <w:tmpl w:val="65609CA6"/>
    <w:lvl w:ilvl="0" w:tplc="3BB4BA0E">
      <w:start w:val="2"/>
      <w:numFmt w:val="decimal"/>
      <w:lvlText w:val="%1."/>
      <w:lvlJc w:val="left"/>
      <w:pPr>
        <w:tabs>
          <w:tab w:val="num" w:pos="-201"/>
        </w:tabs>
        <w:ind w:left="-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8">
    <w:nsid w:val="2ED31C01"/>
    <w:multiLevelType w:val="hybridMultilevel"/>
    <w:tmpl w:val="40FA1E30"/>
    <w:lvl w:ilvl="0" w:tplc="CA7C879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636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82F56"/>
    <w:multiLevelType w:val="hybridMultilevel"/>
    <w:tmpl w:val="7C3CA5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7B7E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F3D17BF"/>
    <w:multiLevelType w:val="hybridMultilevel"/>
    <w:tmpl w:val="133AE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7622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427914"/>
    <w:multiLevelType w:val="hybridMultilevel"/>
    <w:tmpl w:val="18BA1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DC7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107239E"/>
    <w:multiLevelType w:val="hybridMultilevel"/>
    <w:tmpl w:val="840EA778"/>
    <w:lvl w:ilvl="0" w:tplc="2FCCF76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5B5E2E"/>
    <w:multiLevelType w:val="hybridMultilevel"/>
    <w:tmpl w:val="439288A4"/>
    <w:lvl w:ilvl="0" w:tplc="707248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7ADCCF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C63FD"/>
    <w:multiLevelType w:val="hybridMultilevel"/>
    <w:tmpl w:val="FEE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12A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13"/>
  </w:num>
  <w:num w:numId="9">
    <w:abstractNumId w:val="19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  <w:num w:numId="15">
    <w:abstractNumId w:val="17"/>
  </w:num>
  <w:num w:numId="16">
    <w:abstractNumId w:val="12"/>
  </w:num>
  <w:num w:numId="17">
    <w:abstractNumId w:val="3"/>
  </w:num>
  <w:num w:numId="18">
    <w:abstractNumId w:val="15"/>
    <w:lvlOverride w:ilvl="0">
      <w:startOverride w:val="1"/>
    </w:lvlOverride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0B6"/>
    <w:rsid w:val="000B6DD8"/>
    <w:rsid w:val="00113E26"/>
    <w:rsid w:val="001309D7"/>
    <w:rsid w:val="00164634"/>
    <w:rsid w:val="001C6172"/>
    <w:rsid w:val="00222505"/>
    <w:rsid w:val="00223787"/>
    <w:rsid w:val="002F5CED"/>
    <w:rsid w:val="0030182E"/>
    <w:rsid w:val="00336289"/>
    <w:rsid w:val="00351597"/>
    <w:rsid w:val="00452B12"/>
    <w:rsid w:val="004652D3"/>
    <w:rsid w:val="00486E94"/>
    <w:rsid w:val="004C00E4"/>
    <w:rsid w:val="0058655A"/>
    <w:rsid w:val="00660F32"/>
    <w:rsid w:val="006B4B7C"/>
    <w:rsid w:val="006E76BA"/>
    <w:rsid w:val="007A6C6E"/>
    <w:rsid w:val="007B20F5"/>
    <w:rsid w:val="007B68C8"/>
    <w:rsid w:val="00813D5A"/>
    <w:rsid w:val="008A2DFF"/>
    <w:rsid w:val="008C3602"/>
    <w:rsid w:val="008F2428"/>
    <w:rsid w:val="009356B3"/>
    <w:rsid w:val="009466BC"/>
    <w:rsid w:val="009548A7"/>
    <w:rsid w:val="00955092"/>
    <w:rsid w:val="0095615B"/>
    <w:rsid w:val="00970B24"/>
    <w:rsid w:val="009B0597"/>
    <w:rsid w:val="00A155DA"/>
    <w:rsid w:val="00A3368F"/>
    <w:rsid w:val="00A363ED"/>
    <w:rsid w:val="00A46360"/>
    <w:rsid w:val="00A60205"/>
    <w:rsid w:val="00A96E97"/>
    <w:rsid w:val="00AB294B"/>
    <w:rsid w:val="00B06DFD"/>
    <w:rsid w:val="00B07416"/>
    <w:rsid w:val="00B217A1"/>
    <w:rsid w:val="00B63728"/>
    <w:rsid w:val="00B87537"/>
    <w:rsid w:val="00BA4BEE"/>
    <w:rsid w:val="00BD59F3"/>
    <w:rsid w:val="00C115A7"/>
    <w:rsid w:val="00C23F82"/>
    <w:rsid w:val="00C80A20"/>
    <w:rsid w:val="00CD499B"/>
    <w:rsid w:val="00CE01CB"/>
    <w:rsid w:val="00CE3BB9"/>
    <w:rsid w:val="00D644CA"/>
    <w:rsid w:val="00E01A8A"/>
    <w:rsid w:val="00E03D2C"/>
    <w:rsid w:val="00E22479"/>
    <w:rsid w:val="00E63006"/>
    <w:rsid w:val="00E7479E"/>
    <w:rsid w:val="00E761AA"/>
    <w:rsid w:val="00EA0254"/>
    <w:rsid w:val="00EB7442"/>
    <w:rsid w:val="00F06EAF"/>
    <w:rsid w:val="00F34BD1"/>
    <w:rsid w:val="00F37B5A"/>
    <w:rsid w:val="00F610B6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59F3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D59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59F3"/>
    <w:pPr>
      <w:keepNext/>
      <w:overflowPunct w:val="0"/>
      <w:autoSpaceDE w:val="0"/>
      <w:autoSpaceDN w:val="0"/>
      <w:adjustRightInd w:val="0"/>
      <w:ind w:left="708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9F3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D59F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59F3"/>
    <w:rPr>
      <w:b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A363E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qFormat/>
    <w:rsid w:val="00164634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164634"/>
    <w:rPr>
      <w:sz w:val="24"/>
    </w:rPr>
  </w:style>
  <w:style w:type="paragraph" w:styleId="a6">
    <w:name w:val="Body Text"/>
    <w:basedOn w:val="a"/>
    <w:link w:val="a7"/>
    <w:rsid w:val="00164634"/>
    <w:rPr>
      <w:szCs w:val="20"/>
    </w:rPr>
  </w:style>
  <w:style w:type="character" w:customStyle="1" w:styleId="a7">
    <w:name w:val="Основной текст Знак"/>
    <w:basedOn w:val="a0"/>
    <w:link w:val="a6"/>
    <w:rsid w:val="00164634"/>
    <w:rPr>
      <w:sz w:val="24"/>
    </w:rPr>
  </w:style>
  <w:style w:type="paragraph" w:styleId="a8">
    <w:name w:val="Subtitle"/>
    <w:basedOn w:val="a"/>
    <w:link w:val="a9"/>
    <w:qFormat/>
    <w:rsid w:val="00351597"/>
    <w:rPr>
      <w:szCs w:val="20"/>
    </w:rPr>
  </w:style>
  <w:style w:type="character" w:customStyle="1" w:styleId="a9">
    <w:name w:val="Подзаголовок Знак"/>
    <w:basedOn w:val="a0"/>
    <w:link w:val="a8"/>
    <w:rsid w:val="00351597"/>
    <w:rPr>
      <w:sz w:val="24"/>
    </w:rPr>
  </w:style>
  <w:style w:type="table" w:styleId="aa">
    <w:name w:val="Table Grid"/>
    <w:basedOn w:val="a1"/>
    <w:rsid w:val="00B07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225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250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225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2505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50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8</cp:revision>
  <cp:lastPrinted>2014-02-01T06:47:00Z</cp:lastPrinted>
  <dcterms:created xsi:type="dcterms:W3CDTF">2013-09-24T03:25:00Z</dcterms:created>
  <dcterms:modified xsi:type="dcterms:W3CDTF">2014-02-01T06:49:00Z</dcterms:modified>
</cp:coreProperties>
</file>