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5F2" w:rsidRPr="007615F2" w:rsidRDefault="007615F2" w:rsidP="007615F2">
      <w:pPr>
        <w:shd w:val="clear" w:color="auto" w:fill="FFFFFF"/>
        <w:spacing w:before="100" w:after="100" w:line="213" w:lineRule="atLeast"/>
        <w:jc w:val="center"/>
        <w:outlineLvl w:val="2"/>
        <w:rPr>
          <w:rFonts w:ascii="Helvetica" w:eastAsia="Times New Roman" w:hAnsi="Helvetica" w:cs="Helvetica"/>
          <w:b/>
          <w:bCs/>
          <w:color w:val="199043"/>
          <w:sz w:val="18"/>
          <w:szCs w:val="18"/>
          <w:lang w:eastAsia="ru-RU"/>
        </w:rPr>
      </w:pPr>
      <w:r w:rsidRPr="007615F2">
        <w:rPr>
          <w:rFonts w:ascii="Helvetica" w:eastAsia="Times New Roman" w:hAnsi="Helvetica" w:cs="Helvetica"/>
          <w:b/>
          <w:bCs/>
          <w:color w:val="199043"/>
          <w:sz w:val="18"/>
          <w:szCs w:val="18"/>
          <w:lang w:eastAsia="ru-RU"/>
        </w:rPr>
        <w:t>Упражнения (тесты) на развитие воображения.</w:t>
      </w:r>
    </w:p>
    <w:p w:rsidR="007615F2" w:rsidRPr="007615F2" w:rsidRDefault="007615F2" w:rsidP="007615F2">
      <w:pPr>
        <w:shd w:val="clear" w:color="auto" w:fill="FFFFFF"/>
        <w:spacing w:after="100" w:line="200" w:lineRule="atLeast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  <w:r w:rsidRPr="007615F2"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  <w:t>Упражнения предложить на отдельном листе бумаги для каждого обучающегося.</w:t>
      </w:r>
    </w:p>
    <w:p w:rsidR="007615F2" w:rsidRPr="007615F2" w:rsidRDefault="007615F2" w:rsidP="007615F2">
      <w:pPr>
        <w:shd w:val="clear" w:color="auto" w:fill="FFFFFF"/>
        <w:spacing w:before="100" w:after="100" w:line="213" w:lineRule="atLeast"/>
        <w:outlineLvl w:val="2"/>
        <w:rPr>
          <w:rFonts w:ascii="Helvetica" w:eastAsia="Times New Roman" w:hAnsi="Helvetica" w:cs="Helvetica"/>
          <w:b/>
          <w:bCs/>
          <w:color w:val="199043"/>
          <w:sz w:val="18"/>
          <w:szCs w:val="18"/>
          <w:lang w:eastAsia="ru-RU"/>
        </w:rPr>
      </w:pPr>
      <w:r w:rsidRPr="007615F2">
        <w:rPr>
          <w:rFonts w:ascii="Helvetica" w:eastAsia="Times New Roman" w:hAnsi="Helvetica" w:cs="Helvetica"/>
          <w:b/>
          <w:bCs/>
          <w:color w:val="199043"/>
          <w:sz w:val="18"/>
          <w:szCs w:val="18"/>
          <w:lang w:eastAsia="ru-RU"/>
        </w:rPr>
        <w:t>Упр.№1</w:t>
      </w:r>
    </w:p>
    <w:p w:rsidR="007615F2" w:rsidRPr="007615F2" w:rsidRDefault="007615F2" w:rsidP="007615F2">
      <w:pPr>
        <w:shd w:val="clear" w:color="auto" w:fill="FFFFFF"/>
        <w:spacing w:after="100" w:line="200" w:lineRule="atLeast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  <w:r w:rsidRPr="007615F2"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  <w:t>Посмотри внимательно, на что похожа каждая фигурка? Назови несколько вариантов, а потом можешь её дорисовать так, как ты себе это представляешь.</w:t>
      </w:r>
    </w:p>
    <w:p w:rsidR="007615F2" w:rsidRPr="007615F2" w:rsidRDefault="007615F2" w:rsidP="007615F2">
      <w:pPr>
        <w:shd w:val="clear" w:color="auto" w:fill="FFFFFF"/>
        <w:spacing w:after="100" w:line="200" w:lineRule="atLeast"/>
        <w:jc w:val="center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16"/>
          <w:szCs w:val="16"/>
          <w:lang w:eastAsia="ru-RU"/>
        </w:rPr>
        <w:drawing>
          <wp:inline distT="0" distB="0" distL="0" distR="0">
            <wp:extent cx="2917825" cy="3427095"/>
            <wp:effectExtent l="19050" t="0" r="0" b="0"/>
            <wp:docPr id="1" name="Рисунок 1" descr="http://festival.1september.ru/articles/526103/Image7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26103/Image77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825" cy="342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5F2" w:rsidRPr="007615F2" w:rsidRDefault="007615F2" w:rsidP="007615F2">
      <w:pPr>
        <w:shd w:val="clear" w:color="auto" w:fill="FFFFFF"/>
        <w:spacing w:before="100" w:after="100" w:line="213" w:lineRule="atLeast"/>
        <w:outlineLvl w:val="2"/>
        <w:rPr>
          <w:rFonts w:ascii="Helvetica" w:eastAsia="Times New Roman" w:hAnsi="Helvetica" w:cs="Helvetica"/>
          <w:b/>
          <w:bCs/>
          <w:color w:val="199043"/>
          <w:sz w:val="18"/>
          <w:szCs w:val="18"/>
          <w:lang w:eastAsia="ru-RU"/>
        </w:rPr>
      </w:pPr>
      <w:r w:rsidRPr="007615F2">
        <w:rPr>
          <w:rFonts w:ascii="Helvetica" w:eastAsia="Times New Roman" w:hAnsi="Helvetica" w:cs="Helvetica"/>
          <w:b/>
          <w:bCs/>
          <w:color w:val="199043"/>
          <w:sz w:val="18"/>
          <w:szCs w:val="18"/>
          <w:lang w:eastAsia="ru-RU"/>
        </w:rPr>
        <w:t>Упр.№2</w:t>
      </w:r>
    </w:p>
    <w:p w:rsidR="007615F2" w:rsidRPr="007615F2" w:rsidRDefault="007615F2" w:rsidP="007615F2">
      <w:pPr>
        <w:shd w:val="clear" w:color="auto" w:fill="FFFFFF"/>
        <w:spacing w:after="100" w:line="200" w:lineRule="atLeast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  <w:r w:rsidRPr="007615F2"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  <w:t>Дорисуй линии и фигуры так, чтобы получился волшебный лес со своими обитателями.</w:t>
      </w:r>
    </w:p>
    <w:p w:rsidR="007615F2" w:rsidRDefault="007615F2" w:rsidP="007615F2">
      <w:pPr>
        <w:shd w:val="clear" w:color="auto" w:fill="FFFFFF"/>
        <w:spacing w:after="100" w:line="200" w:lineRule="atLeast"/>
        <w:jc w:val="center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16"/>
          <w:szCs w:val="16"/>
          <w:lang w:eastAsia="ru-RU"/>
        </w:rPr>
        <w:drawing>
          <wp:inline distT="0" distB="0" distL="0" distR="0">
            <wp:extent cx="3331845" cy="4039235"/>
            <wp:effectExtent l="19050" t="0" r="1905" b="0"/>
            <wp:docPr id="2" name="Рисунок 2" descr="http://festival.1september.ru/articles/526103/Image7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26103/Image773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403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0E1" w:rsidRDefault="00B400E1" w:rsidP="007615F2">
      <w:pPr>
        <w:shd w:val="clear" w:color="auto" w:fill="FFFFFF"/>
        <w:spacing w:after="100" w:line="200" w:lineRule="atLeast"/>
        <w:jc w:val="center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</w:p>
    <w:p w:rsidR="00B400E1" w:rsidRDefault="00B400E1" w:rsidP="007615F2">
      <w:pPr>
        <w:shd w:val="clear" w:color="auto" w:fill="FFFFFF"/>
        <w:spacing w:after="100" w:line="200" w:lineRule="atLeast"/>
        <w:jc w:val="center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</w:p>
    <w:p w:rsidR="00B400E1" w:rsidRDefault="00B400E1" w:rsidP="007615F2">
      <w:pPr>
        <w:shd w:val="clear" w:color="auto" w:fill="FFFFFF"/>
        <w:spacing w:after="100" w:line="200" w:lineRule="atLeast"/>
        <w:jc w:val="center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</w:p>
    <w:p w:rsidR="00B400E1" w:rsidRDefault="00B400E1" w:rsidP="007615F2">
      <w:pPr>
        <w:shd w:val="clear" w:color="auto" w:fill="FFFFFF"/>
        <w:spacing w:after="100" w:line="200" w:lineRule="atLeast"/>
        <w:jc w:val="center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</w:p>
    <w:p w:rsidR="00B400E1" w:rsidRPr="007615F2" w:rsidRDefault="00B400E1" w:rsidP="007615F2">
      <w:pPr>
        <w:shd w:val="clear" w:color="auto" w:fill="FFFFFF"/>
        <w:spacing w:after="100" w:line="200" w:lineRule="atLeast"/>
        <w:jc w:val="center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</w:p>
    <w:p w:rsidR="007615F2" w:rsidRPr="007615F2" w:rsidRDefault="007615F2" w:rsidP="007615F2">
      <w:pPr>
        <w:shd w:val="clear" w:color="auto" w:fill="FFFFFF"/>
        <w:spacing w:before="100" w:after="100" w:line="213" w:lineRule="atLeast"/>
        <w:outlineLvl w:val="2"/>
        <w:rPr>
          <w:rFonts w:ascii="Helvetica" w:eastAsia="Times New Roman" w:hAnsi="Helvetica" w:cs="Helvetica"/>
          <w:b/>
          <w:bCs/>
          <w:color w:val="199043"/>
          <w:sz w:val="18"/>
          <w:szCs w:val="18"/>
          <w:lang w:eastAsia="ru-RU"/>
        </w:rPr>
      </w:pPr>
      <w:r w:rsidRPr="007615F2">
        <w:rPr>
          <w:rFonts w:ascii="Helvetica" w:eastAsia="Times New Roman" w:hAnsi="Helvetica" w:cs="Helvetica"/>
          <w:b/>
          <w:bCs/>
          <w:color w:val="199043"/>
          <w:sz w:val="18"/>
          <w:szCs w:val="18"/>
          <w:lang w:eastAsia="ru-RU"/>
        </w:rPr>
        <w:lastRenderedPageBreak/>
        <w:t>Упр.№3</w:t>
      </w:r>
    </w:p>
    <w:p w:rsidR="007615F2" w:rsidRPr="007615F2" w:rsidRDefault="007615F2" w:rsidP="007615F2">
      <w:pPr>
        <w:shd w:val="clear" w:color="auto" w:fill="FFFFFF"/>
        <w:spacing w:after="100" w:line="200" w:lineRule="atLeast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  <w:r w:rsidRPr="007615F2"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  <w:t>Подумай, как можно эти фигуры превратить в подарки для твоих друзей. Попробуй дорисовать.</w:t>
      </w:r>
    </w:p>
    <w:p w:rsidR="007615F2" w:rsidRPr="007615F2" w:rsidRDefault="007615F2" w:rsidP="007615F2">
      <w:pPr>
        <w:shd w:val="clear" w:color="auto" w:fill="FFFFFF"/>
        <w:spacing w:after="100" w:line="200" w:lineRule="atLeast"/>
        <w:jc w:val="center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16"/>
          <w:szCs w:val="16"/>
          <w:lang w:eastAsia="ru-RU"/>
        </w:rPr>
        <w:drawing>
          <wp:inline distT="0" distB="0" distL="0" distR="0">
            <wp:extent cx="3331845" cy="4627880"/>
            <wp:effectExtent l="19050" t="0" r="1905" b="0"/>
            <wp:docPr id="3" name="Рисунок 3" descr="http://festival.1september.ru/articles/526103/Image77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526103/Image77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4627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5F2" w:rsidRPr="007615F2" w:rsidRDefault="007615F2" w:rsidP="007615F2">
      <w:pPr>
        <w:shd w:val="clear" w:color="auto" w:fill="FFFFFF"/>
        <w:spacing w:before="100" w:after="100" w:line="213" w:lineRule="atLeast"/>
        <w:outlineLvl w:val="2"/>
        <w:rPr>
          <w:rFonts w:ascii="Helvetica" w:eastAsia="Times New Roman" w:hAnsi="Helvetica" w:cs="Helvetica"/>
          <w:b/>
          <w:bCs/>
          <w:color w:val="199043"/>
          <w:sz w:val="18"/>
          <w:szCs w:val="18"/>
          <w:lang w:eastAsia="ru-RU"/>
        </w:rPr>
      </w:pPr>
      <w:r w:rsidRPr="007615F2">
        <w:rPr>
          <w:rFonts w:ascii="Helvetica" w:eastAsia="Times New Roman" w:hAnsi="Helvetica" w:cs="Helvetica"/>
          <w:b/>
          <w:bCs/>
          <w:color w:val="199043"/>
          <w:sz w:val="18"/>
          <w:szCs w:val="18"/>
          <w:lang w:eastAsia="ru-RU"/>
        </w:rPr>
        <w:t>Упр.№4</w:t>
      </w:r>
    </w:p>
    <w:p w:rsidR="007615F2" w:rsidRPr="007615F2" w:rsidRDefault="007615F2" w:rsidP="007615F2">
      <w:pPr>
        <w:shd w:val="clear" w:color="auto" w:fill="FFFFFF"/>
        <w:spacing w:after="100" w:line="200" w:lineRule="atLeast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  <w:r w:rsidRPr="007615F2"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  <w:t>Посмотри внимательно на каждую кляксу и подумай, на что она похожа. Попробуй дорисовать.</w:t>
      </w:r>
    </w:p>
    <w:p w:rsidR="007615F2" w:rsidRDefault="007615F2" w:rsidP="007615F2">
      <w:pPr>
        <w:shd w:val="clear" w:color="auto" w:fill="FFFFFF"/>
        <w:spacing w:after="100" w:line="200" w:lineRule="atLeast"/>
        <w:jc w:val="center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16"/>
          <w:szCs w:val="16"/>
          <w:lang w:eastAsia="ru-RU"/>
        </w:rPr>
        <w:drawing>
          <wp:inline distT="0" distB="0" distL="0" distR="0">
            <wp:extent cx="2854325" cy="3697605"/>
            <wp:effectExtent l="19050" t="0" r="3175" b="0"/>
            <wp:docPr id="4" name="Рисунок 4" descr="http://festival.1september.ru/articles/526103/Image7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articles/526103/Image775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3697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0E1" w:rsidRDefault="00B400E1" w:rsidP="007615F2">
      <w:pPr>
        <w:shd w:val="clear" w:color="auto" w:fill="FFFFFF"/>
        <w:spacing w:after="100" w:line="200" w:lineRule="atLeast"/>
        <w:jc w:val="center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</w:p>
    <w:p w:rsidR="00B400E1" w:rsidRDefault="00B400E1" w:rsidP="007615F2">
      <w:pPr>
        <w:shd w:val="clear" w:color="auto" w:fill="FFFFFF"/>
        <w:spacing w:after="100" w:line="200" w:lineRule="atLeast"/>
        <w:jc w:val="center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</w:p>
    <w:p w:rsidR="00B400E1" w:rsidRDefault="00B400E1" w:rsidP="007615F2">
      <w:pPr>
        <w:shd w:val="clear" w:color="auto" w:fill="FFFFFF"/>
        <w:spacing w:after="100" w:line="200" w:lineRule="atLeast"/>
        <w:jc w:val="center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</w:p>
    <w:p w:rsidR="00B400E1" w:rsidRDefault="00B400E1" w:rsidP="007615F2">
      <w:pPr>
        <w:shd w:val="clear" w:color="auto" w:fill="FFFFFF"/>
        <w:spacing w:after="100" w:line="200" w:lineRule="atLeast"/>
        <w:jc w:val="center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</w:p>
    <w:p w:rsidR="00B400E1" w:rsidRPr="007615F2" w:rsidRDefault="00B400E1" w:rsidP="007615F2">
      <w:pPr>
        <w:shd w:val="clear" w:color="auto" w:fill="FFFFFF"/>
        <w:spacing w:after="100" w:line="200" w:lineRule="atLeast"/>
        <w:jc w:val="center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</w:p>
    <w:p w:rsidR="007615F2" w:rsidRPr="007615F2" w:rsidRDefault="007615F2" w:rsidP="007615F2">
      <w:pPr>
        <w:shd w:val="clear" w:color="auto" w:fill="FFFFFF"/>
        <w:spacing w:before="100" w:after="100" w:line="213" w:lineRule="atLeast"/>
        <w:outlineLvl w:val="2"/>
        <w:rPr>
          <w:rFonts w:ascii="Helvetica" w:eastAsia="Times New Roman" w:hAnsi="Helvetica" w:cs="Helvetica"/>
          <w:b/>
          <w:bCs/>
          <w:color w:val="199043"/>
          <w:sz w:val="18"/>
          <w:szCs w:val="18"/>
          <w:lang w:eastAsia="ru-RU"/>
        </w:rPr>
      </w:pPr>
      <w:r w:rsidRPr="007615F2">
        <w:rPr>
          <w:rFonts w:ascii="Helvetica" w:eastAsia="Times New Roman" w:hAnsi="Helvetica" w:cs="Helvetica"/>
          <w:b/>
          <w:bCs/>
          <w:color w:val="199043"/>
          <w:sz w:val="18"/>
          <w:szCs w:val="18"/>
          <w:lang w:eastAsia="ru-RU"/>
        </w:rPr>
        <w:t>Упр.№5</w:t>
      </w:r>
    </w:p>
    <w:p w:rsidR="007615F2" w:rsidRPr="007615F2" w:rsidRDefault="007615F2" w:rsidP="007615F2">
      <w:pPr>
        <w:shd w:val="clear" w:color="auto" w:fill="FFFFFF"/>
        <w:spacing w:after="100" w:line="200" w:lineRule="atLeast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  <w:r w:rsidRPr="007615F2"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  <w:t>Дорисуй эти кружки так, чтобы из них получилась картинка. Можешь несколько кружков объединить в одну картину.</w:t>
      </w:r>
    </w:p>
    <w:p w:rsidR="007615F2" w:rsidRPr="007615F2" w:rsidRDefault="007615F2" w:rsidP="007615F2">
      <w:pPr>
        <w:shd w:val="clear" w:color="auto" w:fill="FFFFFF"/>
        <w:spacing w:after="100" w:line="200" w:lineRule="atLeast"/>
        <w:jc w:val="center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16"/>
          <w:szCs w:val="16"/>
          <w:lang w:eastAsia="ru-RU"/>
        </w:rPr>
        <w:drawing>
          <wp:inline distT="0" distB="0" distL="0" distR="0">
            <wp:extent cx="3331845" cy="4079240"/>
            <wp:effectExtent l="19050" t="0" r="1905" b="0"/>
            <wp:docPr id="5" name="Рисунок 5" descr="http://festival.1september.ru/articles/526103/Image7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estival.1september.ru/articles/526103/Image77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4079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5F2" w:rsidRPr="007615F2" w:rsidRDefault="007615F2" w:rsidP="007615F2">
      <w:pPr>
        <w:shd w:val="clear" w:color="auto" w:fill="FFFFFF"/>
        <w:spacing w:before="100" w:after="100" w:line="213" w:lineRule="atLeast"/>
        <w:outlineLvl w:val="2"/>
        <w:rPr>
          <w:rFonts w:ascii="Helvetica" w:eastAsia="Times New Roman" w:hAnsi="Helvetica" w:cs="Helvetica"/>
          <w:b/>
          <w:bCs/>
          <w:color w:val="199043"/>
          <w:sz w:val="18"/>
          <w:szCs w:val="18"/>
          <w:lang w:eastAsia="ru-RU"/>
        </w:rPr>
      </w:pPr>
      <w:r w:rsidRPr="007615F2">
        <w:rPr>
          <w:rFonts w:ascii="Helvetica" w:eastAsia="Times New Roman" w:hAnsi="Helvetica" w:cs="Helvetica"/>
          <w:b/>
          <w:bCs/>
          <w:color w:val="199043"/>
          <w:sz w:val="18"/>
          <w:szCs w:val="18"/>
          <w:lang w:eastAsia="ru-RU"/>
        </w:rPr>
        <w:t>Упр.№6</w:t>
      </w:r>
    </w:p>
    <w:p w:rsidR="007615F2" w:rsidRPr="007615F2" w:rsidRDefault="007615F2" w:rsidP="007615F2">
      <w:pPr>
        <w:shd w:val="clear" w:color="auto" w:fill="FFFFFF"/>
        <w:spacing w:after="100" w:line="200" w:lineRule="atLeast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  <w:r w:rsidRPr="007615F2"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  <w:t>Посмотри, как можно, соединяя точки, сделать рисунок. Попробуй нарисовать что-нибудь сам, соединяя точки.</w:t>
      </w:r>
    </w:p>
    <w:p w:rsidR="007615F2" w:rsidRPr="007615F2" w:rsidRDefault="007615F2" w:rsidP="007615F2">
      <w:pPr>
        <w:shd w:val="clear" w:color="auto" w:fill="FFFFFF"/>
        <w:spacing w:after="100" w:line="200" w:lineRule="atLeast"/>
        <w:jc w:val="center"/>
        <w:rPr>
          <w:rFonts w:ascii="Helvetica" w:eastAsia="Times New Roman" w:hAnsi="Helvetica" w:cs="Helvetica"/>
          <w:color w:val="333333"/>
          <w:sz w:val="16"/>
          <w:szCs w:val="16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16"/>
          <w:szCs w:val="16"/>
          <w:lang w:eastAsia="ru-RU"/>
        </w:rPr>
        <w:drawing>
          <wp:inline distT="0" distB="0" distL="0" distR="0">
            <wp:extent cx="2170430" cy="1526540"/>
            <wp:effectExtent l="19050" t="0" r="1270" b="0"/>
            <wp:docPr id="6" name="Рисунок 6" descr="http://festival.1september.ru/articles/526103/Image7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estival.1september.ru/articles/526103/Image77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52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0DC" w:rsidRDefault="007615F2" w:rsidP="00B400E1">
      <w:pPr>
        <w:shd w:val="clear" w:color="auto" w:fill="FFFFFF"/>
        <w:spacing w:after="100" w:line="200" w:lineRule="atLeast"/>
        <w:jc w:val="center"/>
      </w:pPr>
      <w:r>
        <w:rPr>
          <w:rFonts w:ascii="Helvetica" w:eastAsia="Times New Roman" w:hAnsi="Helvetica" w:cs="Helvetica"/>
          <w:noProof/>
          <w:color w:val="333333"/>
          <w:sz w:val="16"/>
          <w:szCs w:val="16"/>
          <w:lang w:eastAsia="ru-RU"/>
        </w:rPr>
        <w:drawing>
          <wp:inline distT="0" distB="0" distL="0" distR="0">
            <wp:extent cx="3331845" cy="3077210"/>
            <wp:effectExtent l="19050" t="0" r="1905" b="0"/>
            <wp:docPr id="7" name="Рисунок 7" descr="http://festival.1september.ru/articles/526103/Image77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estival.1september.ru/articles/526103/Image778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3077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20DC" w:rsidSect="00C669D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615F2"/>
    <w:rsid w:val="007615F2"/>
    <w:rsid w:val="00B400E1"/>
    <w:rsid w:val="00C669D0"/>
    <w:rsid w:val="00EF2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0DC"/>
  </w:style>
  <w:style w:type="paragraph" w:styleId="3">
    <w:name w:val="heading 3"/>
    <w:basedOn w:val="a"/>
    <w:link w:val="30"/>
    <w:uiPriority w:val="9"/>
    <w:qFormat/>
    <w:rsid w:val="007615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15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61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1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5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1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fontTable" Target="fontTable.xml"/><Relationship Id="rId5" Type="http://schemas.openxmlformats.org/officeDocument/2006/relationships/image" Target="media/image2.gif"/><Relationship Id="rId10" Type="http://schemas.openxmlformats.org/officeDocument/2006/relationships/image" Target="media/image7.gif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Никита</cp:lastModifiedBy>
  <cp:revision>2</cp:revision>
  <dcterms:created xsi:type="dcterms:W3CDTF">2014-01-28T15:27:00Z</dcterms:created>
  <dcterms:modified xsi:type="dcterms:W3CDTF">2014-01-28T16:11:00Z</dcterms:modified>
</cp:coreProperties>
</file>